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DE8CB" w14:textId="77777777" w:rsidR="00B60687" w:rsidRPr="00BF6EC7" w:rsidRDefault="00B60687" w:rsidP="00B60687">
      <w:pPr>
        <w:spacing w:after="240" w:line="240" w:lineRule="auto"/>
        <w:rPr>
          <w:rFonts w:ascii="Arial" w:eastAsia="Times New Roman" w:hAnsi="Arial" w:cs="Arial"/>
          <w:sz w:val="24"/>
          <w:szCs w:val="24"/>
          <w:lang w:eastAsia="nb-NO"/>
        </w:rPr>
      </w:pPr>
      <w:r w:rsidRPr="00BF6EC7">
        <w:rPr>
          <w:rFonts w:ascii="Arial" w:eastAsia="Times New Roman" w:hAnsi="Arial" w:cs="Arial"/>
          <w:sz w:val="24"/>
          <w:szCs w:val="24"/>
          <w:lang w:eastAsia="nb-NO"/>
        </w:rPr>
        <w:br/>
      </w:r>
      <w:r w:rsidRPr="00BF6EC7">
        <w:rPr>
          <w:rFonts w:ascii="Arial" w:eastAsia="Times New Roman" w:hAnsi="Arial" w:cs="Arial"/>
          <w:sz w:val="24"/>
          <w:szCs w:val="24"/>
          <w:lang w:eastAsia="nb-NO"/>
        </w:rPr>
        <w:br/>
      </w:r>
      <w:r w:rsidRPr="00BF6EC7">
        <w:rPr>
          <w:rFonts w:ascii="Arial" w:eastAsia="Times New Roman" w:hAnsi="Arial" w:cs="Arial"/>
          <w:sz w:val="24"/>
          <w:szCs w:val="24"/>
          <w:lang w:eastAsia="nb-NO"/>
        </w:rPr>
        <w:br/>
      </w:r>
      <w:r w:rsidRPr="00BF6EC7">
        <w:rPr>
          <w:rFonts w:ascii="Arial" w:eastAsia="Times New Roman" w:hAnsi="Arial" w:cs="Arial"/>
          <w:sz w:val="24"/>
          <w:szCs w:val="24"/>
          <w:lang w:eastAsia="nb-NO"/>
        </w:rPr>
        <w:br/>
      </w:r>
      <w:r w:rsidRPr="00BF6EC7">
        <w:rPr>
          <w:rFonts w:ascii="Arial" w:eastAsia="Times New Roman" w:hAnsi="Arial" w:cs="Arial"/>
          <w:sz w:val="24"/>
          <w:szCs w:val="24"/>
          <w:lang w:eastAsia="nb-NO"/>
        </w:rPr>
        <w:br/>
      </w:r>
      <w:r w:rsidRPr="00BF6EC7">
        <w:rPr>
          <w:rFonts w:ascii="Arial" w:eastAsia="Times New Roman" w:hAnsi="Arial" w:cs="Arial"/>
          <w:sz w:val="24"/>
          <w:szCs w:val="24"/>
          <w:lang w:eastAsia="nb-NO"/>
        </w:rPr>
        <w:br/>
      </w:r>
      <w:r w:rsidRPr="00BF6EC7">
        <w:rPr>
          <w:rFonts w:ascii="Arial" w:eastAsia="Times New Roman" w:hAnsi="Arial" w:cs="Arial"/>
          <w:sz w:val="24"/>
          <w:szCs w:val="24"/>
          <w:lang w:eastAsia="nb-NO"/>
        </w:rPr>
        <w:br/>
      </w:r>
      <w:r w:rsidRPr="00BF6EC7">
        <w:rPr>
          <w:rFonts w:ascii="Arial" w:eastAsia="Times New Roman" w:hAnsi="Arial" w:cs="Arial"/>
          <w:sz w:val="24"/>
          <w:szCs w:val="24"/>
          <w:lang w:eastAsia="nb-NO"/>
        </w:rPr>
        <w:br/>
      </w:r>
      <w:r w:rsidRPr="00BF6EC7">
        <w:rPr>
          <w:rFonts w:ascii="Arial" w:eastAsia="Times New Roman" w:hAnsi="Arial" w:cs="Arial"/>
          <w:sz w:val="24"/>
          <w:szCs w:val="24"/>
          <w:lang w:eastAsia="nb-NO"/>
        </w:rPr>
        <w:br/>
      </w:r>
      <w:r w:rsidRPr="00BF6EC7">
        <w:rPr>
          <w:rFonts w:ascii="Arial" w:eastAsia="Times New Roman" w:hAnsi="Arial" w:cs="Arial"/>
          <w:sz w:val="24"/>
          <w:szCs w:val="24"/>
          <w:lang w:eastAsia="nb-NO"/>
        </w:rPr>
        <w:br/>
      </w:r>
    </w:p>
    <w:p w14:paraId="14F87EAD" w14:textId="77777777" w:rsidR="00B60687" w:rsidRPr="00BF6EC7" w:rsidRDefault="00B60687" w:rsidP="00B60687">
      <w:pPr>
        <w:spacing w:before="360" w:after="60" w:line="240" w:lineRule="auto"/>
        <w:jc w:val="center"/>
        <w:rPr>
          <w:rFonts w:ascii="Arial" w:eastAsia="Times New Roman" w:hAnsi="Arial" w:cs="Arial"/>
          <w:sz w:val="24"/>
          <w:szCs w:val="24"/>
          <w:lang w:eastAsia="nb-NO"/>
        </w:rPr>
      </w:pPr>
      <w:r w:rsidRPr="00BF6EC7">
        <w:rPr>
          <w:rFonts w:ascii="Arial" w:eastAsia="Times New Roman" w:hAnsi="Arial" w:cs="Arial"/>
          <w:b/>
          <w:bCs/>
          <w:color w:val="58585A"/>
          <w:sz w:val="72"/>
          <w:szCs w:val="72"/>
          <w:lang w:eastAsia="nb-NO"/>
        </w:rPr>
        <w:t>BIM Manual - Fylkeskommunene</w:t>
      </w:r>
    </w:p>
    <w:p w14:paraId="1C207EE7" w14:textId="77777777" w:rsidR="00B60687" w:rsidRPr="00BF6EC7" w:rsidRDefault="00B60687" w:rsidP="00B6068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nb-NO"/>
        </w:rPr>
      </w:pPr>
    </w:p>
    <w:p w14:paraId="0A536A3F" w14:textId="1DBD738C" w:rsidR="000B6AA0" w:rsidRPr="00BF6EC7" w:rsidRDefault="00087078" w:rsidP="000B6AA0">
      <w:pPr>
        <w:spacing w:before="360" w:after="60" w:line="240" w:lineRule="auto"/>
        <w:jc w:val="center"/>
        <w:rPr>
          <w:rFonts w:ascii="Arial" w:hAnsi="Arial" w:cs="Arial"/>
          <w:b/>
          <w:color w:val="58585A"/>
          <w:sz w:val="44"/>
          <w:szCs w:val="44"/>
        </w:rPr>
      </w:pPr>
      <w:r w:rsidRPr="00BF6EC7">
        <w:rPr>
          <w:rFonts w:ascii="Arial" w:hAnsi="Arial" w:cs="Arial"/>
          <w:b/>
          <w:color w:val="58585A"/>
          <w:sz w:val="44"/>
          <w:szCs w:val="44"/>
        </w:rPr>
        <w:t>Veileder</w:t>
      </w:r>
      <w:r w:rsidR="000C765F" w:rsidRPr="00BF6EC7">
        <w:rPr>
          <w:rFonts w:ascii="Arial" w:hAnsi="Arial" w:cs="Arial"/>
          <w:b/>
          <w:color w:val="58585A"/>
          <w:sz w:val="44"/>
          <w:szCs w:val="44"/>
        </w:rPr>
        <w:t>: Fagdisiplin VA</w:t>
      </w:r>
    </w:p>
    <w:p w14:paraId="17F4D72F" w14:textId="736F47E0" w:rsidR="00B60687" w:rsidRPr="00BF6EC7" w:rsidRDefault="00B60687" w:rsidP="00B60687">
      <w:pPr>
        <w:spacing w:after="240" w:line="240" w:lineRule="auto"/>
        <w:rPr>
          <w:rFonts w:ascii="Arial" w:eastAsia="Times New Roman" w:hAnsi="Arial" w:cs="Arial"/>
          <w:sz w:val="24"/>
          <w:szCs w:val="24"/>
          <w:lang w:eastAsia="nb-NO"/>
        </w:rPr>
      </w:pPr>
    </w:p>
    <w:p w14:paraId="0F25455A" w14:textId="23E2539B" w:rsidR="00B60687" w:rsidRPr="00BF6EC7" w:rsidRDefault="00B60687" w:rsidP="00B60687">
      <w:pPr>
        <w:spacing w:after="240" w:line="240" w:lineRule="auto"/>
        <w:rPr>
          <w:rFonts w:ascii="Arial" w:eastAsia="Times New Roman" w:hAnsi="Arial" w:cs="Arial"/>
          <w:sz w:val="24"/>
          <w:szCs w:val="24"/>
          <w:lang w:eastAsia="nb-NO"/>
        </w:rPr>
      </w:pPr>
    </w:p>
    <w:p w14:paraId="3CAE26D8" w14:textId="0014F587" w:rsidR="00B60687" w:rsidRPr="00BF6EC7" w:rsidRDefault="00B60687" w:rsidP="00B60687">
      <w:pPr>
        <w:spacing w:after="240" w:line="240" w:lineRule="auto"/>
        <w:rPr>
          <w:rFonts w:ascii="Arial" w:eastAsia="Times New Roman" w:hAnsi="Arial" w:cs="Arial"/>
          <w:sz w:val="24"/>
          <w:szCs w:val="24"/>
          <w:lang w:eastAsia="nb-NO"/>
        </w:rPr>
      </w:pPr>
    </w:p>
    <w:p w14:paraId="3F1BF357" w14:textId="2E532C65" w:rsidR="00B60687" w:rsidRPr="00BF6EC7" w:rsidRDefault="00B60687" w:rsidP="00B60687">
      <w:pPr>
        <w:spacing w:after="240" w:line="240" w:lineRule="auto"/>
        <w:rPr>
          <w:rFonts w:ascii="Arial" w:eastAsia="Times New Roman" w:hAnsi="Arial" w:cs="Arial"/>
          <w:sz w:val="24"/>
          <w:szCs w:val="24"/>
          <w:lang w:eastAsia="nb-NO"/>
        </w:rPr>
      </w:pPr>
    </w:p>
    <w:p w14:paraId="47DAF35C" w14:textId="35B6F401" w:rsidR="00B60687" w:rsidRPr="00BF6EC7" w:rsidRDefault="00B60687" w:rsidP="00B60687">
      <w:pPr>
        <w:spacing w:after="240" w:line="240" w:lineRule="auto"/>
        <w:rPr>
          <w:rFonts w:ascii="Arial" w:eastAsia="Times New Roman" w:hAnsi="Arial" w:cs="Arial"/>
          <w:sz w:val="24"/>
          <w:szCs w:val="24"/>
          <w:lang w:eastAsia="nb-NO"/>
        </w:rPr>
      </w:pPr>
    </w:p>
    <w:p w14:paraId="46BB8D33" w14:textId="2424B844" w:rsidR="00B60687" w:rsidRPr="00BF6EC7" w:rsidRDefault="00B60687" w:rsidP="00B60687">
      <w:pPr>
        <w:spacing w:after="240" w:line="240" w:lineRule="auto"/>
        <w:rPr>
          <w:rFonts w:ascii="Arial" w:eastAsia="Times New Roman" w:hAnsi="Arial" w:cs="Arial"/>
          <w:sz w:val="24"/>
          <w:szCs w:val="24"/>
          <w:lang w:eastAsia="nb-NO"/>
        </w:rPr>
      </w:pPr>
    </w:p>
    <w:p w14:paraId="2FBDE145" w14:textId="2277E25E" w:rsidR="00B60687" w:rsidRPr="00BF6EC7" w:rsidRDefault="00B60687" w:rsidP="00B60687">
      <w:pPr>
        <w:spacing w:after="240" w:line="240" w:lineRule="auto"/>
        <w:rPr>
          <w:rFonts w:ascii="Arial" w:eastAsia="Times New Roman" w:hAnsi="Arial" w:cs="Arial"/>
          <w:sz w:val="24"/>
          <w:szCs w:val="24"/>
          <w:lang w:eastAsia="nb-NO"/>
        </w:rPr>
      </w:pPr>
    </w:p>
    <w:p w14:paraId="6C3402DE" w14:textId="225EECDF" w:rsidR="00B60687" w:rsidRPr="00BF6EC7" w:rsidRDefault="00B60687" w:rsidP="00B60687">
      <w:pPr>
        <w:spacing w:after="240" w:line="240" w:lineRule="auto"/>
        <w:rPr>
          <w:rFonts w:ascii="Arial" w:eastAsia="Times New Roman" w:hAnsi="Arial" w:cs="Arial"/>
          <w:sz w:val="24"/>
          <w:szCs w:val="24"/>
          <w:lang w:eastAsia="nb-NO"/>
        </w:rPr>
      </w:pPr>
    </w:p>
    <w:p w14:paraId="2EB1E1FB" w14:textId="79373225" w:rsidR="00B60687" w:rsidRPr="00BF6EC7" w:rsidRDefault="00B60687" w:rsidP="00B60687">
      <w:pPr>
        <w:spacing w:after="240" w:line="240" w:lineRule="auto"/>
        <w:rPr>
          <w:rFonts w:ascii="Arial" w:eastAsia="Times New Roman" w:hAnsi="Arial" w:cs="Arial"/>
          <w:sz w:val="24"/>
          <w:szCs w:val="24"/>
          <w:lang w:eastAsia="nb-NO"/>
        </w:rPr>
      </w:pPr>
    </w:p>
    <w:p w14:paraId="558BBF15" w14:textId="6D2E7C64" w:rsidR="00B60687" w:rsidRPr="00BF6EC7" w:rsidRDefault="00B60687" w:rsidP="00B60687">
      <w:pPr>
        <w:spacing w:after="240" w:line="240" w:lineRule="auto"/>
        <w:rPr>
          <w:rFonts w:ascii="Arial" w:eastAsia="Times New Roman" w:hAnsi="Arial" w:cs="Arial"/>
          <w:sz w:val="24"/>
          <w:szCs w:val="24"/>
          <w:lang w:eastAsia="nb-NO"/>
        </w:rPr>
      </w:pPr>
    </w:p>
    <w:p w14:paraId="2B66FA85" w14:textId="28A59344" w:rsidR="00B60687" w:rsidRPr="00BF6EC7" w:rsidRDefault="00B60687" w:rsidP="00B60687">
      <w:pPr>
        <w:spacing w:after="240" w:line="240" w:lineRule="auto"/>
        <w:rPr>
          <w:rFonts w:ascii="Arial" w:eastAsia="Times New Roman" w:hAnsi="Arial" w:cs="Arial"/>
          <w:sz w:val="24"/>
          <w:szCs w:val="24"/>
          <w:lang w:eastAsia="nb-NO"/>
        </w:rPr>
      </w:pPr>
    </w:p>
    <w:p w14:paraId="730F4E19" w14:textId="646722C9" w:rsidR="00B60687" w:rsidRPr="00BF6EC7" w:rsidRDefault="00B60687" w:rsidP="00B60687">
      <w:pPr>
        <w:spacing w:after="240" w:line="240" w:lineRule="auto"/>
        <w:rPr>
          <w:rFonts w:ascii="Arial" w:eastAsia="Times New Roman" w:hAnsi="Arial" w:cs="Arial"/>
          <w:sz w:val="24"/>
          <w:szCs w:val="24"/>
          <w:lang w:eastAsia="nb-NO"/>
        </w:rPr>
      </w:pPr>
    </w:p>
    <w:p w14:paraId="36B056A0" w14:textId="164339ED" w:rsidR="00FE428E" w:rsidRPr="00BF6EC7" w:rsidRDefault="00FE428E" w:rsidP="00B60687">
      <w:pPr>
        <w:spacing w:after="240" w:line="240" w:lineRule="auto"/>
        <w:rPr>
          <w:rFonts w:ascii="Arial" w:eastAsia="Times New Roman" w:hAnsi="Arial" w:cs="Arial"/>
          <w:sz w:val="24"/>
          <w:szCs w:val="24"/>
          <w:lang w:eastAsia="nb-NO"/>
        </w:rPr>
      </w:pPr>
    </w:p>
    <w:p w14:paraId="2C120992" w14:textId="77777777" w:rsidR="00E66D3E" w:rsidRPr="00BF6EC7" w:rsidRDefault="00E66D3E" w:rsidP="00B60687">
      <w:pPr>
        <w:spacing w:after="240" w:line="240" w:lineRule="auto"/>
        <w:rPr>
          <w:rFonts w:ascii="Arial" w:eastAsia="Times New Roman" w:hAnsi="Arial" w:cs="Arial"/>
          <w:sz w:val="24"/>
          <w:szCs w:val="24"/>
          <w:lang w:eastAsia="nb-NO"/>
        </w:rPr>
      </w:pPr>
    </w:p>
    <w:bookmarkStart w:id="0" w:name="_Toc107411947" w:displacedByCustomXml="next"/>
    <w:sdt>
      <w:sdtPr>
        <w:rPr>
          <w:rFonts w:ascii="Arial" w:eastAsiaTheme="minorHAnsi" w:hAnsi="Arial" w:cs="Arial"/>
          <w:b w:val="0"/>
          <w:bCs w:val="0"/>
          <w:color w:val="auto"/>
          <w:kern w:val="0"/>
          <w:sz w:val="22"/>
          <w:szCs w:val="22"/>
          <w:lang w:eastAsia="en-US"/>
        </w:rPr>
        <w:id w:val="-1329513845"/>
        <w:docPartObj>
          <w:docPartGallery w:val="Table of Contents"/>
          <w:docPartUnique/>
        </w:docPartObj>
      </w:sdtPr>
      <w:sdtContent>
        <w:p w14:paraId="15DBF204" w14:textId="3F3E6978" w:rsidR="00FE428E" w:rsidRPr="00BF6EC7" w:rsidRDefault="00FE428E" w:rsidP="00B168C9">
          <w:pPr>
            <w:pStyle w:val="Overskrift1"/>
            <w:numPr>
              <w:ilvl w:val="0"/>
              <w:numId w:val="0"/>
            </w:numPr>
            <w:rPr>
              <w:rFonts w:ascii="Arial" w:hAnsi="Arial" w:cs="Arial"/>
            </w:rPr>
          </w:pPr>
          <w:r w:rsidRPr="00BF6EC7">
            <w:rPr>
              <w:rFonts w:ascii="Arial" w:hAnsi="Arial" w:cs="Arial"/>
            </w:rPr>
            <w:t>Innhold</w:t>
          </w:r>
          <w:bookmarkEnd w:id="0"/>
        </w:p>
        <w:p w14:paraId="1B27B594" w14:textId="21CBCAD1" w:rsidR="00E66D3E" w:rsidRPr="00BF6EC7" w:rsidRDefault="00FE428E">
          <w:pPr>
            <w:pStyle w:val="INNH1"/>
            <w:tabs>
              <w:tab w:val="right" w:leader="dot" w:pos="9016"/>
            </w:tabs>
            <w:rPr>
              <w:rFonts w:ascii="Arial" w:eastAsiaTheme="minorEastAsia" w:hAnsi="Arial" w:cs="Arial"/>
              <w:noProof/>
              <w:lang w:eastAsia="nb-NO"/>
            </w:rPr>
          </w:pPr>
          <w:r w:rsidRPr="00BF6EC7">
            <w:rPr>
              <w:rFonts w:ascii="Arial" w:hAnsi="Arial" w:cs="Arial"/>
            </w:rPr>
            <w:fldChar w:fldCharType="begin"/>
          </w:r>
          <w:r w:rsidRPr="00BF6EC7">
            <w:rPr>
              <w:rFonts w:ascii="Arial" w:hAnsi="Arial" w:cs="Arial"/>
            </w:rPr>
            <w:instrText xml:space="preserve"> TOC \o "1-3" \h \z \u </w:instrText>
          </w:r>
          <w:r w:rsidRPr="00BF6EC7">
            <w:rPr>
              <w:rFonts w:ascii="Arial" w:hAnsi="Arial" w:cs="Arial"/>
            </w:rPr>
            <w:fldChar w:fldCharType="separate"/>
          </w:r>
          <w:hyperlink w:anchor="_Toc107411947" w:history="1">
            <w:r w:rsidR="00E66D3E" w:rsidRPr="00BF6EC7">
              <w:rPr>
                <w:rStyle w:val="Hyperkobling"/>
                <w:rFonts w:ascii="Arial" w:hAnsi="Arial" w:cs="Arial"/>
                <w:noProof/>
              </w:rPr>
              <w:t>Innhold</w:t>
            </w:r>
            <w:r w:rsidR="00E66D3E" w:rsidRPr="00BF6EC7">
              <w:rPr>
                <w:rFonts w:ascii="Arial" w:hAnsi="Arial" w:cs="Arial"/>
                <w:noProof/>
                <w:webHidden/>
              </w:rPr>
              <w:tab/>
            </w:r>
            <w:r w:rsidR="00E66D3E" w:rsidRPr="00BF6EC7">
              <w:rPr>
                <w:rFonts w:ascii="Arial" w:hAnsi="Arial" w:cs="Arial"/>
                <w:noProof/>
                <w:webHidden/>
              </w:rPr>
              <w:fldChar w:fldCharType="begin"/>
            </w:r>
            <w:r w:rsidR="00E66D3E" w:rsidRPr="00BF6EC7">
              <w:rPr>
                <w:rFonts w:ascii="Arial" w:hAnsi="Arial" w:cs="Arial"/>
                <w:noProof/>
                <w:webHidden/>
              </w:rPr>
              <w:instrText xml:space="preserve"> PAGEREF _Toc107411947 \h </w:instrText>
            </w:r>
            <w:r w:rsidR="00E66D3E" w:rsidRPr="00BF6EC7">
              <w:rPr>
                <w:rFonts w:ascii="Arial" w:hAnsi="Arial" w:cs="Arial"/>
                <w:noProof/>
                <w:webHidden/>
              </w:rPr>
            </w:r>
            <w:r w:rsidR="00E66D3E" w:rsidRPr="00BF6EC7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E66D3E" w:rsidRPr="00BF6EC7">
              <w:rPr>
                <w:rFonts w:ascii="Arial" w:hAnsi="Arial" w:cs="Arial"/>
                <w:noProof/>
                <w:webHidden/>
              </w:rPr>
              <w:t>2</w:t>
            </w:r>
            <w:r w:rsidR="00E66D3E" w:rsidRPr="00BF6EC7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5D6DAC35" w14:textId="7A390E5E" w:rsidR="00E66D3E" w:rsidRPr="00BF6EC7" w:rsidRDefault="00000000">
          <w:pPr>
            <w:pStyle w:val="INNH1"/>
            <w:tabs>
              <w:tab w:val="right" w:leader="dot" w:pos="9016"/>
            </w:tabs>
            <w:rPr>
              <w:rFonts w:ascii="Arial" w:eastAsiaTheme="minorEastAsia" w:hAnsi="Arial" w:cs="Arial"/>
              <w:noProof/>
              <w:lang w:eastAsia="nb-NO"/>
            </w:rPr>
          </w:pPr>
          <w:hyperlink w:anchor="_Toc107411948" w:history="1">
            <w:r w:rsidR="00E66D3E" w:rsidRPr="00BF6EC7">
              <w:rPr>
                <w:rStyle w:val="Hyperkobling"/>
                <w:rFonts w:ascii="Arial" w:hAnsi="Arial" w:cs="Arial"/>
                <w:noProof/>
              </w:rPr>
              <w:t>Om dokumentet</w:t>
            </w:r>
            <w:r w:rsidR="00E66D3E" w:rsidRPr="00BF6EC7">
              <w:rPr>
                <w:rFonts w:ascii="Arial" w:hAnsi="Arial" w:cs="Arial"/>
                <w:noProof/>
                <w:webHidden/>
              </w:rPr>
              <w:tab/>
            </w:r>
            <w:r w:rsidR="00E66D3E" w:rsidRPr="00BF6EC7">
              <w:rPr>
                <w:rFonts w:ascii="Arial" w:hAnsi="Arial" w:cs="Arial"/>
                <w:noProof/>
                <w:webHidden/>
              </w:rPr>
              <w:fldChar w:fldCharType="begin"/>
            </w:r>
            <w:r w:rsidR="00E66D3E" w:rsidRPr="00BF6EC7">
              <w:rPr>
                <w:rFonts w:ascii="Arial" w:hAnsi="Arial" w:cs="Arial"/>
                <w:noProof/>
                <w:webHidden/>
              </w:rPr>
              <w:instrText xml:space="preserve"> PAGEREF _Toc107411948 \h </w:instrText>
            </w:r>
            <w:r w:rsidR="00E66D3E" w:rsidRPr="00BF6EC7">
              <w:rPr>
                <w:rFonts w:ascii="Arial" w:hAnsi="Arial" w:cs="Arial"/>
                <w:noProof/>
                <w:webHidden/>
              </w:rPr>
            </w:r>
            <w:r w:rsidR="00E66D3E" w:rsidRPr="00BF6EC7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E66D3E" w:rsidRPr="00BF6EC7">
              <w:rPr>
                <w:rFonts w:ascii="Arial" w:hAnsi="Arial" w:cs="Arial"/>
                <w:noProof/>
                <w:webHidden/>
              </w:rPr>
              <w:t>3</w:t>
            </w:r>
            <w:r w:rsidR="00E66D3E" w:rsidRPr="00BF6EC7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537444FE" w14:textId="04AA05A2" w:rsidR="00E66D3E" w:rsidRPr="00BF6EC7" w:rsidRDefault="00000000">
          <w:pPr>
            <w:pStyle w:val="INNH1"/>
            <w:tabs>
              <w:tab w:val="left" w:pos="440"/>
              <w:tab w:val="right" w:leader="dot" w:pos="9016"/>
            </w:tabs>
            <w:rPr>
              <w:rFonts w:ascii="Arial" w:eastAsiaTheme="minorEastAsia" w:hAnsi="Arial" w:cs="Arial"/>
              <w:noProof/>
              <w:lang w:eastAsia="nb-NO"/>
            </w:rPr>
          </w:pPr>
          <w:hyperlink w:anchor="_Toc107411949" w:history="1">
            <w:r w:rsidR="00E66D3E" w:rsidRPr="00BF6EC7">
              <w:rPr>
                <w:rStyle w:val="Hyperkobling"/>
                <w:rFonts w:ascii="Arial" w:eastAsia="Arial" w:hAnsi="Arial" w:cs="Arial"/>
                <w:noProof/>
              </w:rPr>
              <w:t>1.</w:t>
            </w:r>
            <w:r w:rsidR="00E66D3E" w:rsidRPr="00BF6EC7">
              <w:rPr>
                <w:rFonts w:ascii="Arial" w:eastAsiaTheme="minorEastAsia" w:hAnsi="Arial" w:cs="Arial"/>
                <w:noProof/>
                <w:lang w:eastAsia="nb-NO"/>
              </w:rPr>
              <w:tab/>
            </w:r>
            <w:r w:rsidR="00E66D3E" w:rsidRPr="00BF6EC7">
              <w:rPr>
                <w:rStyle w:val="Hyperkobling"/>
                <w:rFonts w:ascii="Arial" w:eastAsia="Arial" w:hAnsi="Arial" w:cs="Arial"/>
                <w:noProof/>
              </w:rPr>
              <w:t>Leveranser fra fag</w:t>
            </w:r>
            <w:r w:rsidR="00E66D3E" w:rsidRPr="00BF6EC7">
              <w:rPr>
                <w:rFonts w:ascii="Arial" w:hAnsi="Arial" w:cs="Arial"/>
                <w:noProof/>
                <w:webHidden/>
              </w:rPr>
              <w:tab/>
            </w:r>
            <w:r w:rsidR="00E66D3E" w:rsidRPr="00BF6EC7">
              <w:rPr>
                <w:rFonts w:ascii="Arial" w:hAnsi="Arial" w:cs="Arial"/>
                <w:noProof/>
                <w:webHidden/>
              </w:rPr>
              <w:fldChar w:fldCharType="begin"/>
            </w:r>
            <w:r w:rsidR="00E66D3E" w:rsidRPr="00BF6EC7">
              <w:rPr>
                <w:rFonts w:ascii="Arial" w:hAnsi="Arial" w:cs="Arial"/>
                <w:noProof/>
                <w:webHidden/>
              </w:rPr>
              <w:instrText xml:space="preserve"> PAGEREF _Toc107411949 \h </w:instrText>
            </w:r>
            <w:r w:rsidR="00E66D3E" w:rsidRPr="00BF6EC7">
              <w:rPr>
                <w:rFonts w:ascii="Arial" w:hAnsi="Arial" w:cs="Arial"/>
                <w:noProof/>
                <w:webHidden/>
              </w:rPr>
            </w:r>
            <w:r w:rsidR="00E66D3E" w:rsidRPr="00BF6EC7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E66D3E" w:rsidRPr="00BF6EC7">
              <w:rPr>
                <w:rFonts w:ascii="Arial" w:hAnsi="Arial" w:cs="Arial"/>
                <w:noProof/>
                <w:webHidden/>
              </w:rPr>
              <w:t>3</w:t>
            </w:r>
            <w:r w:rsidR="00E66D3E" w:rsidRPr="00BF6EC7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2E87B903" w14:textId="45369CA5" w:rsidR="00E66D3E" w:rsidRPr="00BF6EC7" w:rsidRDefault="00000000">
          <w:pPr>
            <w:pStyle w:val="INNH2"/>
            <w:tabs>
              <w:tab w:val="left" w:pos="880"/>
              <w:tab w:val="right" w:leader="dot" w:pos="9016"/>
            </w:tabs>
            <w:rPr>
              <w:rFonts w:ascii="Arial" w:eastAsiaTheme="minorEastAsia" w:hAnsi="Arial" w:cs="Arial"/>
              <w:noProof/>
              <w:lang w:eastAsia="nb-NO"/>
            </w:rPr>
          </w:pPr>
          <w:hyperlink w:anchor="_Toc107411950" w:history="1">
            <w:r w:rsidR="00E66D3E" w:rsidRPr="00BF6EC7">
              <w:rPr>
                <w:rStyle w:val="Hyperkobling"/>
                <w:rFonts w:ascii="Arial" w:eastAsia="Arial" w:hAnsi="Arial" w:cs="Arial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1.1</w:t>
            </w:r>
            <w:r w:rsidR="00E66D3E" w:rsidRPr="00BF6EC7">
              <w:rPr>
                <w:rFonts w:ascii="Arial" w:eastAsiaTheme="minorEastAsia" w:hAnsi="Arial" w:cs="Arial"/>
                <w:noProof/>
                <w:lang w:eastAsia="nb-NO"/>
              </w:rPr>
              <w:tab/>
            </w:r>
            <w:r w:rsidR="00E66D3E" w:rsidRPr="00BF6EC7">
              <w:rPr>
                <w:rStyle w:val="Hyperkobling"/>
                <w:rFonts w:ascii="Arial" w:eastAsia="Arial" w:hAnsi="Arial" w:cs="Arial"/>
                <w:noProof/>
              </w:rPr>
              <w:t>Omfang og grensesnitt</w:t>
            </w:r>
            <w:r w:rsidR="00E66D3E" w:rsidRPr="00BF6EC7">
              <w:rPr>
                <w:rFonts w:ascii="Arial" w:hAnsi="Arial" w:cs="Arial"/>
                <w:noProof/>
                <w:webHidden/>
              </w:rPr>
              <w:tab/>
            </w:r>
            <w:r w:rsidR="00E66D3E" w:rsidRPr="00BF6EC7">
              <w:rPr>
                <w:rFonts w:ascii="Arial" w:hAnsi="Arial" w:cs="Arial"/>
                <w:noProof/>
                <w:webHidden/>
              </w:rPr>
              <w:fldChar w:fldCharType="begin"/>
            </w:r>
            <w:r w:rsidR="00E66D3E" w:rsidRPr="00BF6EC7">
              <w:rPr>
                <w:rFonts w:ascii="Arial" w:hAnsi="Arial" w:cs="Arial"/>
                <w:noProof/>
                <w:webHidden/>
              </w:rPr>
              <w:instrText xml:space="preserve"> PAGEREF _Toc107411950 \h </w:instrText>
            </w:r>
            <w:r w:rsidR="00E66D3E" w:rsidRPr="00BF6EC7">
              <w:rPr>
                <w:rFonts w:ascii="Arial" w:hAnsi="Arial" w:cs="Arial"/>
                <w:noProof/>
                <w:webHidden/>
              </w:rPr>
            </w:r>
            <w:r w:rsidR="00E66D3E" w:rsidRPr="00BF6EC7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E66D3E" w:rsidRPr="00BF6EC7">
              <w:rPr>
                <w:rFonts w:ascii="Arial" w:hAnsi="Arial" w:cs="Arial"/>
                <w:noProof/>
                <w:webHidden/>
              </w:rPr>
              <w:t>3</w:t>
            </w:r>
            <w:r w:rsidR="00E66D3E" w:rsidRPr="00BF6EC7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27D181C8" w14:textId="3E637EC1" w:rsidR="00E66D3E" w:rsidRPr="00BF6EC7" w:rsidRDefault="00000000">
          <w:pPr>
            <w:pStyle w:val="INNH2"/>
            <w:tabs>
              <w:tab w:val="left" w:pos="880"/>
              <w:tab w:val="right" w:leader="dot" w:pos="9016"/>
            </w:tabs>
            <w:rPr>
              <w:rFonts w:ascii="Arial" w:eastAsiaTheme="minorEastAsia" w:hAnsi="Arial" w:cs="Arial"/>
              <w:noProof/>
              <w:lang w:eastAsia="nb-NO"/>
            </w:rPr>
          </w:pPr>
          <w:hyperlink w:anchor="_Toc107411951" w:history="1">
            <w:r w:rsidR="00E66D3E" w:rsidRPr="00BF6EC7">
              <w:rPr>
                <w:rStyle w:val="Hyperkobling"/>
                <w:rFonts w:ascii="Arial" w:eastAsia="Arial" w:hAnsi="Arial" w:cs="Arial"/>
                <w:noProof/>
              </w:rPr>
              <w:t>1.2</w:t>
            </w:r>
            <w:r w:rsidR="00E66D3E" w:rsidRPr="00BF6EC7">
              <w:rPr>
                <w:rFonts w:ascii="Arial" w:eastAsiaTheme="minorEastAsia" w:hAnsi="Arial" w:cs="Arial"/>
                <w:noProof/>
                <w:lang w:eastAsia="nb-NO"/>
              </w:rPr>
              <w:tab/>
            </w:r>
            <w:r w:rsidR="00E66D3E" w:rsidRPr="00BF6EC7">
              <w:rPr>
                <w:rStyle w:val="Hyperkobling"/>
                <w:rFonts w:ascii="Arial" w:hAnsi="Arial" w:cs="Arial"/>
                <w:noProof/>
              </w:rPr>
              <w:t>Programvare</w:t>
            </w:r>
            <w:r w:rsidR="00E66D3E" w:rsidRPr="00BF6EC7">
              <w:rPr>
                <w:rStyle w:val="Hyperkobling"/>
                <w:rFonts w:ascii="Arial" w:eastAsia="Arial" w:hAnsi="Arial" w:cs="Arial"/>
                <w:noProof/>
              </w:rPr>
              <w:t xml:space="preserve"> og formater</w:t>
            </w:r>
            <w:r w:rsidR="00E66D3E" w:rsidRPr="00BF6EC7">
              <w:rPr>
                <w:rFonts w:ascii="Arial" w:hAnsi="Arial" w:cs="Arial"/>
                <w:noProof/>
                <w:webHidden/>
              </w:rPr>
              <w:tab/>
            </w:r>
            <w:r w:rsidR="00E66D3E" w:rsidRPr="00BF6EC7">
              <w:rPr>
                <w:rFonts w:ascii="Arial" w:hAnsi="Arial" w:cs="Arial"/>
                <w:noProof/>
                <w:webHidden/>
              </w:rPr>
              <w:fldChar w:fldCharType="begin"/>
            </w:r>
            <w:r w:rsidR="00E66D3E" w:rsidRPr="00BF6EC7">
              <w:rPr>
                <w:rFonts w:ascii="Arial" w:hAnsi="Arial" w:cs="Arial"/>
                <w:noProof/>
                <w:webHidden/>
              </w:rPr>
              <w:instrText xml:space="preserve"> PAGEREF _Toc107411951 \h </w:instrText>
            </w:r>
            <w:r w:rsidR="00E66D3E" w:rsidRPr="00BF6EC7">
              <w:rPr>
                <w:rFonts w:ascii="Arial" w:hAnsi="Arial" w:cs="Arial"/>
                <w:noProof/>
                <w:webHidden/>
              </w:rPr>
            </w:r>
            <w:r w:rsidR="00E66D3E" w:rsidRPr="00BF6EC7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E66D3E" w:rsidRPr="00BF6EC7">
              <w:rPr>
                <w:rFonts w:ascii="Arial" w:hAnsi="Arial" w:cs="Arial"/>
                <w:noProof/>
                <w:webHidden/>
              </w:rPr>
              <w:t>3</w:t>
            </w:r>
            <w:r w:rsidR="00E66D3E" w:rsidRPr="00BF6EC7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2B6C9965" w14:textId="1E42E48C" w:rsidR="00E66D3E" w:rsidRPr="00BF6EC7" w:rsidRDefault="00000000">
          <w:pPr>
            <w:pStyle w:val="INNH2"/>
            <w:tabs>
              <w:tab w:val="left" w:pos="880"/>
              <w:tab w:val="right" w:leader="dot" w:pos="9016"/>
            </w:tabs>
            <w:rPr>
              <w:rFonts w:ascii="Arial" w:eastAsiaTheme="minorEastAsia" w:hAnsi="Arial" w:cs="Arial"/>
              <w:noProof/>
              <w:lang w:eastAsia="nb-NO"/>
            </w:rPr>
          </w:pPr>
          <w:hyperlink w:anchor="_Toc107411952" w:history="1">
            <w:r w:rsidR="00E66D3E" w:rsidRPr="00BF6EC7">
              <w:rPr>
                <w:rStyle w:val="Hyperkobling"/>
                <w:rFonts w:ascii="Arial" w:eastAsia="Arial" w:hAnsi="Arial" w:cs="Arial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1.3</w:t>
            </w:r>
            <w:r w:rsidR="00E66D3E" w:rsidRPr="00BF6EC7">
              <w:rPr>
                <w:rFonts w:ascii="Arial" w:eastAsiaTheme="minorEastAsia" w:hAnsi="Arial" w:cs="Arial"/>
                <w:noProof/>
                <w:lang w:eastAsia="nb-NO"/>
              </w:rPr>
              <w:tab/>
            </w:r>
            <w:r w:rsidR="00E66D3E" w:rsidRPr="00BF6EC7">
              <w:rPr>
                <w:rStyle w:val="Hyperkobling"/>
                <w:rFonts w:ascii="Arial" w:eastAsia="Arial" w:hAnsi="Arial" w:cs="Arial"/>
                <w:noProof/>
              </w:rPr>
              <w:t>Fagmodeller og stikningsdata</w:t>
            </w:r>
            <w:r w:rsidR="00E66D3E" w:rsidRPr="00BF6EC7">
              <w:rPr>
                <w:rFonts w:ascii="Arial" w:hAnsi="Arial" w:cs="Arial"/>
                <w:noProof/>
                <w:webHidden/>
              </w:rPr>
              <w:tab/>
            </w:r>
            <w:r w:rsidR="00E66D3E" w:rsidRPr="00BF6EC7">
              <w:rPr>
                <w:rFonts w:ascii="Arial" w:hAnsi="Arial" w:cs="Arial"/>
                <w:noProof/>
                <w:webHidden/>
              </w:rPr>
              <w:fldChar w:fldCharType="begin"/>
            </w:r>
            <w:r w:rsidR="00E66D3E" w:rsidRPr="00BF6EC7">
              <w:rPr>
                <w:rFonts w:ascii="Arial" w:hAnsi="Arial" w:cs="Arial"/>
                <w:noProof/>
                <w:webHidden/>
              </w:rPr>
              <w:instrText xml:space="preserve"> PAGEREF _Toc107411952 \h </w:instrText>
            </w:r>
            <w:r w:rsidR="00E66D3E" w:rsidRPr="00BF6EC7">
              <w:rPr>
                <w:rFonts w:ascii="Arial" w:hAnsi="Arial" w:cs="Arial"/>
                <w:noProof/>
                <w:webHidden/>
              </w:rPr>
            </w:r>
            <w:r w:rsidR="00E66D3E" w:rsidRPr="00BF6EC7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E66D3E" w:rsidRPr="00BF6EC7">
              <w:rPr>
                <w:rFonts w:ascii="Arial" w:hAnsi="Arial" w:cs="Arial"/>
                <w:noProof/>
                <w:webHidden/>
              </w:rPr>
              <w:t>3</w:t>
            </w:r>
            <w:r w:rsidR="00E66D3E" w:rsidRPr="00BF6EC7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004572F7" w14:textId="72B87689" w:rsidR="00E66D3E" w:rsidRPr="00BF6EC7" w:rsidRDefault="00000000">
          <w:pPr>
            <w:pStyle w:val="INNH2"/>
            <w:tabs>
              <w:tab w:val="left" w:pos="880"/>
              <w:tab w:val="right" w:leader="dot" w:pos="9016"/>
            </w:tabs>
            <w:rPr>
              <w:rFonts w:ascii="Arial" w:eastAsiaTheme="minorEastAsia" w:hAnsi="Arial" w:cs="Arial"/>
              <w:noProof/>
              <w:lang w:eastAsia="nb-NO"/>
            </w:rPr>
          </w:pPr>
          <w:hyperlink w:anchor="_Toc107411953" w:history="1">
            <w:r w:rsidR="00E66D3E" w:rsidRPr="00BF6EC7">
              <w:rPr>
                <w:rStyle w:val="Hyperkobling"/>
                <w:rFonts w:ascii="Arial" w:hAnsi="Arial" w:cs="Arial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1.4</w:t>
            </w:r>
            <w:r w:rsidR="00E66D3E" w:rsidRPr="00BF6EC7">
              <w:rPr>
                <w:rFonts w:ascii="Arial" w:eastAsiaTheme="minorEastAsia" w:hAnsi="Arial" w:cs="Arial"/>
                <w:noProof/>
                <w:lang w:eastAsia="nb-NO"/>
              </w:rPr>
              <w:tab/>
            </w:r>
            <w:r w:rsidR="00E66D3E" w:rsidRPr="00BF6EC7">
              <w:rPr>
                <w:rStyle w:val="Hyperkobling"/>
                <w:rFonts w:ascii="Arial" w:hAnsi="Arial" w:cs="Arial"/>
                <w:noProof/>
              </w:rPr>
              <w:t>Egenskaper på objektene</w:t>
            </w:r>
            <w:r w:rsidR="00E66D3E" w:rsidRPr="00BF6EC7">
              <w:rPr>
                <w:rFonts w:ascii="Arial" w:hAnsi="Arial" w:cs="Arial"/>
                <w:noProof/>
                <w:webHidden/>
              </w:rPr>
              <w:tab/>
            </w:r>
            <w:r w:rsidR="00E66D3E" w:rsidRPr="00BF6EC7">
              <w:rPr>
                <w:rFonts w:ascii="Arial" w:hAnsi="Arial" w:cs="Arial"/>
                <w:noProof/>
                <w:webHidden/>
              </w:rPr>
              <w:fldChar w:fldCharType="begin"/>
            </w:r>
            <w:r w:rsidR="00E66D3E" w:rsidRPr="00BF6EC7">
              <w:rPr>
                <w:rFonts w:ascii="Arial" w:hAnsi="Arial" w:cs="Arial"/>
                <w:noProof/>
                <w:webHidden/>
              </w:rPr>
              <w:instrText xml:space="preserve"> PAGEREF _Toc107411953 \h </w:instrText>
            </w:r>
            <w:r w:rsidR="00E66D3E" w:rsidRPr="00BF6EC7">
              <w:rPr>
                <w:rFonts w:ascii="Arial" w:hAnsi="Arial" w:cs="Arial"/>
                <w:noProof/>
                <w:webHidden/>
              </w:rPr>
            </w:r>
            <w:r w:rsidR="00E66D3E" w:rsidRPr="00BF6EC7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E66D3E" w:rsidRPr="00BF6EC7">
              <w:rPr>
                <w:rFonts w:ascii="Arial" w:hAnsi="Arial" w:cs="Arial"/>
                <w:noProof/>
                <w:webHidden/>
              </w:rPr>
              <w:t>4</w:t>
            </w:r>
            <w:r w:rsidR="00E66D3E" w:rsidRPr="00BF6EC7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035814D9" w14:textId="74DFD899" w:rsidR="00E66D3E" w:rsidRPr="00BF6EC7" w:rsidRDefault="00000000">
          <w:pPr>
            <w:pStyle w:val="INNH2"/>
            <w:tabs>
              <w:tab w:val="left" w:pos="880"/>
              <w:tab w:val="right" w:leader="dot" w:pos="9016"/>
            </w:tabs>
            <w:rPr>
              <w:rFonts w:ascii="Arial" w:eastAsiaTheme="minorEastAsia" w:hAnsi="Arial" w:cs="Arial"/>
              <w:noProof/>
              <w:lang w:eastAsia="nb-NO"/>
            </w:rPr>
          </w:pPr>
          <w:hyperlink w:anchor="_Toc107411954" w:history="1">
            <w:r w:rsidR="00E66D3E" w:rsidRPr="00BF6EC7">
              <w:rPr>
                <w:rStyle w:val="Hyperkobling"/>
                <w:rFonts w:ascii="Arial" w:hAnsi="Arial" w:cs="Arial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1.5</w:t>
            </w:r>
            <w:r w:rsidR="00E66D3E" w:rsidRPr="00BF6EC7">
              <w:rPr>
                <w:rFonts w:ascii="Arial" w:eastAsiaTheme="minorEastAsia" w:hAnsi="Arial" w:cs="Arial"/>
                <w:noProof/>
                <w:lang w:eastAsia="nb-NO"/>
              </w:rPr>
              <w:tab/>
            </w:r>
            <w:r w:rsidR="00E66D3E" w:rsidRPr="00BF6EC7">
              <w:rPr>
                <w:rStyle w:val="Hyperkobling"/>
                <w:rFonts w:ascii="Arial" w:hAnsi="Arial" w:cs="Arial"/>
                <w:noProof/>
              </w:rPr>
              <w:t>Tegninger</w:t>
            </w:r>
            <w:r w:rsidR="00E66D3E" w:rsidRPr="00BF6EC7">
              <w:rPr>
                <w:rFonts w:ascii="Arial" w:hAnsi="Arial" w:cs="Arial"/>
                <w:noProof/>
                <w:webHidden/>
              </w:rPr>
              <w:tab/>
            </w:r>
            <w:r w:rsidR="00E66D3E" w:rsidRPr="00BF6EC7">
              <w:rPr>
                <w:rFonts w:ascii="Arial" w:hAnsi="Arial" w:cs="Arial"/>
                <w:noProof/>
                <w:webHidden/>
              </w:rPr>
              <w:fldChar w:fldCharType="begin"/>
            </w:r>
            <w:r w:rsidR="00E66D3E" w:rsidRPr="00BF6EC7">
              <w:rPr>
                <w:rFonts w:ascii="Arial" w:hAnsi="Arial" w:cs="Arial"/>
                <w:noProof/>
                <w:webHidden/>
              </w:rPr>
              <w:instrText xml:space="preserve"> PAGEREF _Toc107411954 \h </w:instrText>
            </w:r>
            <w:r w:rsidR="00E66D3E" w:rsidRPr="00BF6EC7">
              <w:rPr>
                <w:rFonts w:ascii="Arial" w:hAnsi="Arial" w:cs="Arial"/>
                <w:noProof/>
                <w:webHidden/>
              </w:rPr>
            </w:r>
            <w:r w:rsidR="00E66D3E" w:rsidRPr="00BF6EC7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E66D3E" w:rsidRPr="00BF6EC7">
              <w:rPr>
                <w:rFonts w:ascii="Arial" w:hAnsi="Arial" w:cs="Arial"/>
                <w:noProof/>
                <w:webHidden/>
              </w:rPr>
              <w:t>4</w:t>
            </w:r>
            <w:r w:rsidR="00E66D3E" w:rsidRPr="00BF6EC7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65247544" w14:textId="3E6F3907" w:rsidR="00E66D3E" w:rsidRPr="00BF6EC7" w:rsidRDefault="00000000">
          <w:pPr>
            <w:pStyle w:val="INNH2"/>
            <w:tabs>
              <w:tab w:val="left" w:pos="880"/>
              <w:tab w:val="right" w:leader="dot" w:pos="9016"/>
            </w:tabs>
            <w:rPr>
              <w:rFonts w:ascii="Arial" w:eastAsiaTheme="minorEastAsia" w:hAnsi="Arial" w:cs="Arial"/>
              <w:noProof/>
              <w:lang w:eastAsia="nb-NO"/>
            </w:rPr>
          </w:pPr>
          <w:hyperlink w:anchor="_Toc107411955" w:history="1">
            <w:r w:rsidR="00E66D3E" w:rsidRPr="00BF6EC7">
              <w:rPr>
                <w:rStyle w:val="Hyperkobling"/>
                <w:rFonts w:ascii="Arial" w:hAnsi="Arial" w:cs="Arial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1.6</w:t>
            </w:r>
            <w:r w:rsidR="00E66D3E" w:rsidRPr="00BF6EC7">
              <w:rPr>
                <w:rFonts w:ascii="Arial" w:eastAsiaTheme="minorEastAsia" w:hAnsi="Arial" w:cs="Arial"/>
                <w:noProof/>
                <w:lang w:eastAsia="nb-NO"/>
              </w:rPr>
              <w:tab/>
            </w:r>
            <w:r w:rsidR="00E66D3E" w:rsidRPr="00BF6EC7">
              <w:rPr>
                <w:rStyle w:val="Hyperkobling"/>
                <w:rFonts w:ascii="Arial" w:hAnsi="Arial" w:cs="Arial"/>
                <w:noProof/>
              </w:rPr>
              <w:t>Vedlegg A</w:t>
            </w:r>
            <w:r w:rsidR="00E66D3E" w:rsidRPr="00BF6EC7">
              <w:rPr>
                <w:rFonts w:ascii="Arial" w:hAnsi="Arial" w:cs="Arial"/>
                <w:noProof/>
                <w:webHidden/>
              </w:rPr>
              <w:tab/>
            </w:r>
            <w:r w:rsidR="00E66D3E" w:rsidRPr="00BF6EC7">
              <w:rPr>
                <w:rFonts w:ascii="Arial" w:hAnsi="Arial" w:cs="Arial"/>
                <w:noProof/>
                <w:webHidden/>
              </w:rPr>
              <w:fldChar w:fldCharType="begin"/>
            </w:r>
            <w:r w:rsidR="00E66D3E" w:rsidRPr="00BF6EC7">
              <w:rPr>
                <w:rFonts w:ascii="Arial" w:hAnsi="Arial" w:cs="Arial"/>
                <w:noProof/>
                <w:webHidden/>
              </w:rPr>
              <w:instrText xml:space="preserve"> PAGEREF _Toc107411955 \h </w:instrText>
            </w:r>
            <w:r w:rsidR="00E66D3E" w:rsidRPr="00BF6EC7">
              <w:rPr>
                <w:rFonts w:ascii="Arial" w:hAnsi="Arial" w:cs="Arial"/>
                <w:noProof/>
                <w:webHidden/>
              </w:rPr>
            </w:r>
            <w:r w:rsidR="00E66D3E" w:rsidRPr="00BF6EC7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E66D3E" w:rsidRPr="00BF6EC7">
              <w:rPr>
                <w:rFonts w:ascii="Arial" w:hAnsi="Arial" w:cs="Arial"/>
                <w:noProof/>
                <w:webHidden/>
              </w:rPr>
              <w:t>5</w:t>
            </w:r>
            <w:r w:rsidR="00E66D3E" w:rsidRPr="00BF6EC7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31E03761" w14:textId="42B38EE6" w:rsidR="00FE428E" w:rsidRPr="00BF6EC7" w:rsidRDefault="00FE428E">
          <w:pPr>
            <w:rPr>
              <w:rFonts w:ascii="Arial" w:hAnsi="Arial" w:cs="Arial"/>
            </w:rPr>
          </w:pPr>
          <w:r w:rsidRPr="00BF6EC7">
            <w:rPr>
              <w:rFonts w:ascii="Arial" w:hAnsi="Arial" w:cs="Arial"/>
              <w:b/>
              <w:bCs/>
            </w:rPr>
            <w:fldChar w:fldCharType="end"/>
          </w:r>
        </w:p>
      </w:sdtContent>
    </w:sdt>
    <w:p w14:paraId="0D77D2CD" w14:textId="77777777" w:rsidR="00FE428E" w:rsidRPr="00BF6EC7" w:rsidRDefault="00FE428E" w:rsidP="00B60687">
      <w:pPr>
        <w:spacing w:after="240" w:line="240" w:lineRule="auto"/>
        <w:rPr>
          <w:rFonts w:ascii="Arial" w:eastAsia="Times New Roman" w:hAnsi="Arial" w:cs="Arial"/>
          <w:sz w:val="24"/>
          <w:szCs w:val="24"/>
          <w:lang w:eastAsia="nb-NO"/>
        </w:rPr>
      </w:pPr>
    </w:p>
    <w:p w14:paraId="2A9BD9BB" w14:textId="77777777" w:rsidR="00B60687" w:rsidRPr="00BF6EC7" w:rsidRDefault="00B60687" w:rsidP="00B60687">
      <w:pPr>
        <w:spacing w:after="240" w:line="240" w:lineRule="auto"/>
        <w:rPr>
          <w:rFonts w:ascii="Arial" w:eastAsia="Times New Roman" w:hAnsi="Arial" w:cs="Arial"/>
          <w:sz w:val="24"/>
          <w:szCs w:val="24"/>
          <w:lang w:eastAsia="nb-NO"/>
        </w:rPr>
      </w:pPr>
    </w:p>
    <w:p w14:paraId="7259FC80" w14:textId="77777777" w:rsidR="00B60687" w:rsidRPr="00BF6EC7" w:rsidRDefault="00B60687" w:rsidP="00B60687">
      <w:pPr>
        <w:spacing w:after="240" w:line="240" w:lineRule="auto"/>
        <w:rPr>
          <w:rFonts w:ascii="Arial" w:eastAsia="Times New Roman" w:hAnsi="Arial" w:cs="Arial"/>
          <w:sz w:val="24"/>
          <w:szCs w:val="24"/>
          <w:lang w:eastAsia="nb-NO"/>
        </w:rPr>
      </w:pPr>
    </w:p>
    <w:p w14:paraId="7488495D" w14:textId="77777777" w:rsidR="00B60687" w:rsidRPr="00BF6EC7" w:rsidRDefault="00B60687" w:rsidP="00B60687">
      <w:pPr>
        <w:spacing w:after="240" w:line="240" w:lineRule="auto"/>
        <w:rPr>
          <w:rFonts w:ascii="Arial" w:eastAsia="Times New Roman" w:hAnsi="Arial" w:cs="Arial"/>
          <w:sz w:val="24"/>
          <w:szCs w:val="24"/>
          <w:lang w:eastAsia="nb-NO"/>
        </w:rPr>
      </w:pPr>
    </w:p>
    <w:p w14:paraId="06D4D134" w14:textId="77777777" w:rsidR="00B60687" w:rsidRPr="00BF6EC7" w:rsidRDefault="00B60687" w:rsidP="00B60687">
      <w:pPr>
        <w:spacing w:after="240" w:line="240" w:lineRule="auto"/>
        <w:rPr>
          <w:rFonts w:ascii="Arial" w:eastAsia="Times New Roman" w:hAnsi="Arial" w:cs="Arial"/>
          <w:sz w:val="24"/>
          <w:szCs w:val="24"/>
          <w:lang w:eastAsia="nb-NO"/>
        </w:rPr>
      </w:pPr>
    </w:p>
    <w:p w14:paraId="66B4262C" w14:textId="77777777" w:rsidR="00B60687" w:rsidRPr="00BF6EC7" w:rsidRDefault="00B60687" w:rsidP="00B60687">
      <w:pPr>
        <w:spacing w:after="240" w:line="240" w:lineRule="auto"/>
        <w:rPr>
          <w:rFonts w:ascii="Arial" w:eastAsia="Times New Roman" w:hAnsi="Arial" w:cs="Arial"/>
          <w:sz w:val="24"/>
          <w:szCs w:val="24"/>
          <w:lang w:eastAsia="nb-NO"/>
        </w:rPr>
      </w:pPr>
    </w:p>
    <w:p w14:paraId="541A5573" w14:textId="77777777" w:rsidR="00B60687" w:rsidRPr="00BF6EC7" w:rsidRDefault="00B60687" w:rsidP="00B60687">
      <w:pPr>
        <w:spacing w:after="240" w:line="240" w:lineRule="auto"/>
        <w:rPr>
          <w:rFonts w:ascii="Arial" w:eastAsia="Times New Roman" w:hAnsi="Arial" w:cs="Arial"/>
          <w:sz w:val="24"/>
          <w:szCs w:val="24"/>
          <w:lang w:eastAsia="nb-NO"/>
        </w:rPr>
      </w:pPr>
    </w:p>
    <w:p w14:paraId="519DB18F" w14:textId="77777777" w:rsidR="00B60687" w:rsidRPr="00BF6EC7" w:rsidRDefault="00B60687" w:rsidP="00B60687">
      <w:pPr>
        <w:spacing w:after="240" w:line="240" w:lineRule="auto"/>
        <w:rPr>
          <w:rFonts w:ascii="Arial" w:eastAsia="Times New Roman" w:hAnsi="Arial" w:cs="Arial"/>
          <w:sz w:val="24"/>
          <w:szCs w:val="24"/>
          <w:lang w:eastAsia="nb-NO"/>
        </w:rPr>
      </w:pPr>
    </w:p>
    <w:p w14:paraId="1F1B5EBC" w14:textId="77777777" w:rsidR="00B60687" w:rsidRPr="00BF6EC7" w:rsidRDefault="00B60687" w:rsidP="00B60687">
      <w:pPr>
        <w:spacing w:after="240" w:line="240" w:lineRule="auto"/>
        <w:rPr>
          <w:rFonts w:ascii="Arial" w:eastAsia="Times New Roman" w:hAnsi="Arial" w:cs="Arial"/>
          <w:sz w:val="24"/>
          <w:szCs w:val="24"/>
          <w:lang w:eastAsia="nb-NO"/>
        </w:rPr>
      </w:pPr>
    </w:p>
    <w:p w14:paraId="4FA98FF3" w14:textId="77777777" w:rsidR="00B60687" w:rsidRPr="00BF6EC7" w:rsidRDefault="00B60687" w:rsidP="00B60687">
      <w:pPr>
        <w:spacing w:after="240" w:line="240" w:lineRule="auto"/>
        <w:rPr>
          <w:rFonts w:ascii="Arial" w:eastAsia="Times New Roman" w:hAnsi="Arial" w:cs="Arial"/>
          <w:sz w:val="24"/>
          <w:szCs w:val="24"/>
          <w:lang w:eastAsia="nb-NO"/>
        </w:rPr>
      </w:pPr>
    </w:p>
    <w:p w14:paraId="3AD12865" w14:textId="4B060306" w:rsidR="00B60687" w:rsidRPr="00BF6EC7" w:rsidRDefault="00B60687" w:rsidP="00B60687">
      <w:pPr>
        <w:spacing w:after="240" w:line="240" w:lineRule="auto"/>
        <w:rPr>
          <w:rFonts w:ascii="Arial" w:eastAsia="Times New Roman" w:hAnsi="Arial" w:cs="Arial"/>
          <w:sz w:val="24"/>
          <w:szCs w:val="24"/>
          <w:lang w:eastAsia="nb-NO"/>
        </w:rPr>
      </w:pPr>
    </w:p>
    <w:p w14:paraId="40AEE6FB" w14:textId="77777777" w:rsidR="00E66D3E" w:rsidRPr="00BF6EC7" w:rsidRDefault="00E66D3E" w:rsidP="00B60687">
      <w:pPr>
        <w:spacing w:after="240" w:line="240" w:lineRule="auto"/>
        <w:rPr>
          <w:rFonts w:ascii="Arial" w:eastAsia="Times New Roman" w:hAnsi="Arial" w:cs="Arial"/>
          <w:sz w:val="24"/>
          <w:szCs w:val="24"/>
          <w:lang w:eastAsia="nb-NO"/>
        </w:rPr>
      </w:pPr>
    </w:p>
    <w:p w14:paraId="0B20F658" w14:textId="77777777" w:rsidR="00B60687" w:rsidRPr="00BF6EC7" w:rsidRDefault="00B60687" w:rsidP="00B60687">
      <w:pPr>
        <w:spacing w:after="240" w:line="240" w:lineRule="auto"/>
        <w:rPr>
          <w:rFonts w:ascii="Arial" w:eastAsia="Times New Roman" w:hAnsi="Arial" w:cs="Arial"/>
          <w:sz w:val="24"/>
          <w:szCs w:val="24"/>
          <w:lang w:eastAsia="nb-NO"/>
        </w:rPr>
      </w:pPr>
    </w:p>
    <w:p w14:paraId="65C81A54" w14:textId="77777777" w:rsidR="00B60687" w:rsidRPr="00BF6EC7" w:rsidRDefault="00B60687" w:rsidP="00B60687">
      <w:pPr>
        <w:spacing w:after="240" w:line="240" w:lineRule="auto"/>
        <w:rPr>
          <w:rFonts w:ascii="Arial" w:eastAsia="Times New Roman" w:hAnsi="Arial" w:cs="Arial"/>
          <w:sz w:val="24"/>
          <w:szCs w:val="24"/>
          <w:lang w:eastAsia="nb-NO"/>
        </w:rPr>
      </w:pPr>
    </w:p>
    <w:p w14:paraId="47F2AFF3" w14:textId="6FDF15A0" w:rsidR="00B60687" w:rsidRPr="00BF6EC7" w:rsidRDefault="00B60687" w:rsidP="00B60687">
      <w:pPr>
        <w:spacing w:after="240" w:line="240" w:lineRule="auto"/>
        <w:rPr>
          <w:rFonts w:ascii="Arial" w:eastAsia="Times New Roman" w:hAnsi="Arial" w:cs="Arial"/>
          <w:sz w:val="24"/>
          <w:szCs w:val="24"/>
          <w:lang w:eastAsia="nb-NO"/>
        </w:rPr>
      </w:pPr>
    </w:p>
    <w:p w14:paraId="5C4D7EC7" w14:textId="2405889D" w:rsidR="00E66D3E" w:rsidRPr="00BF6EC7" w:rsidRDefault="00E66D3E" w:rsidP="00B60687">
      <w:pPr>
        <w:spacing w:after="240" w:line="240" w:lineRule="auto"/>
        <w:rPr>
          <w:rFonts w:ascii="Arial" w:eastAsia="Times New Roman" w:hAnsi="Arial" w:cs="Arial"/>
          <w:sz w:val="24"/>
          <w:szCs w:val="24"/>
          <w:lang w:eastAsia="nb-NO"/>
        </w:rPr>
      </w:pPr>
    </w:p>
    <w:p w14:paraId="0356AD3B" w14:textId="77777777" w:rsidR="00E66D3E" w:rsidRPr="00BF6EC7" w:rsidRDefault="00E66D3E" w:rsidP="00B60687">
      <w:pPr>
        <w:spacing w:after="240" w:line="240" w:lineRule="auto"/>
        <w:rPr>
          <w:rFonts w:ascii="Arial" w:eastAsia="Times New Roman" w:hAnsi="Arial" w:cs="Arial"/>
          <w:sz w:val="24"/>
          <w:szCs w:val="24"/>
          <w:lang w:eastAsia="nb-NO"/>
        </w:rPr>
      </w:pPr>
    </w:p>
    <w:p w14:paraId="10892869" w14:textId="58DF9B13" w:rsidR="00B60687" w:rsidRPr="00BF6EC7" w:rsidRDefault="00B60687" w:rsidP="00B60687">
      <w:pPr>
        <w:spacing w:after="240" w:line="240" w:lineRule="auto"/>
        <w:rPr>
          <w:rFonts w:ascii="Arial" w:eastAsia="Times New Roman" w:hAnsi="Arial" w:cs="Arial"/>
          <w:sz w:val="24"/>
          <w:szCs w:val="24"/>
          <w:lang w:eastAsia="nb-NO"/>
        </w:rPr>
      </w:pPr>
    </w:p>
    <w:p w14:paraId="43F6E593" w14:textId="77777777" w:rsidR="00B60687" w:rsidRPr="00BF6EC7" w:rsidRDefault="00B60687" w:rsidP="00B168C9">
      <w:pPr>
        <w:pStyle w:val="Overskrift1"/>
        <w:numPr>
          <w:ilvl w:val="0"/>
          <w:numId w:val="0"/>
        </w:numPr>
        <w:ind w:left="432" w:hanging="432"/>
        <w:rPr>
          <w:rFonts w:ascii="Arial" w:hAnsi="Arial" w:cs="Arial"/>
          <w:szCs w:val="36"/>
        </w:rPr>
      </w:pPr>
      <w:bookmarkStart w:id="1" w:name="_Toc83749795"/>
      <w:bookmarkStart w:id="2" w:name="_Toc107411948"/>
      <w:r w:rsidRPr="00BF6EC7">
        <w:rPr>
          <w:rFonts w:ascii="Arial" w:hAnsi="Arial" w:cs="Arial"/>
          <w:szCs w:val="36"/>
        </w:rPr>
        <w:lastRenderedPageBreak/>
        <w:t>Om dokumentet</w:t>
      </w:r>
      <w:bookmarkEnd w:id="1"/>
      <w:bookmarkEnd w:id="2"/>
    </w:p>
    <w:p w14:paraId="3E25318B" w14:textId="0D2C1667" w:rsidR="000C765F" w:rsidRPr="00BF6EC7" w:rsidRDefault="000C765F" w:rsidP="000C765F">
      <w:pPr>
        <w:rPr>
          <w:rFonts w:ascii="Arial" w:hAnsi="Arial" w:cs="Arial"/>
        </w:rPr>
      </w:pPr>
      <w:r w:rsidRPr="00BF6EC7">
        <w:rPr>
          <w:rFonts w:ascii="Arial" w:hAnsi="Arial" w:cs="Arial"/>
        </w:rPr>
        <w:t>Utgangspunktet for de</w:t>
      </w:r>
      <w:r w:rsidR="00DF5B11" w:rsidRPr="00BF6EC7">
        <w:rPr>
          <w:rFonts w:ascii="Arial" w:hAnsi="Arial" w:cs="Arial"/>
        </w:rPr>
        <w:t>nne</w:t>
      </w:r>
      <w:r w:rsidRPr="00BF6EC7">
        <w:rPr>
          <w:rFonts w:ascii="Arial" w:hAnsi="Arial" w:cs="Arial"/>
        </w:rPr>
        <w:t xml:space="preserve"> fagspesifikke </w:t>
      </w:r>
      <w:r w:rsidR="00DF5B11" w:rsidRPr="00BF6EC7">
        <w:rPr>
          <w:rFonts w:ascii="Arial" w:hAnsi="Arial" w:cs="Arial"/>
        </w:rPr>
        <w:t>veilederen er</w:t>
      </w:r>
      <w:r w:rsidRPr="00BF6EC7">
        <w:rPr>
          <w:rFonts w:ascii="Arial" w:hAnsi="Arial" w:cs="Arial"/>
        </w:rPr>
        <w:t xml:space="preserve"> BIM-manualen. BIM-manualen beskriver prosjektspesifikke rutiner for prosjekt XX. </w:t>
      </w:r>
    </w:p>
    <w:p w14:paraId="33EA799D" w14:textId="77777777" w:rsidR="000C765F" w:rsidRPr="00BF6EC7" w:rsidRDefault="000C765F" w:rsidP="000C765F">
      <w:pPr>
        <w:rPr>
          <w:rFonts w:ascii="Arial" w:hAnsi="Arial" w:cs="Arial"/>
        </w:rPr>
      </w:pPr>
      <w:r w:rsidRPr="00BF6EC7">
        <w:rPr>
          <w:rFonts w:ascii="Arial" w:hAnsi="Arial" w:cs="Arial"/>
        </w:rPr>
        <w:t xml:space="preserve">De fagspesifikke vedleggene spesifiserer i detalj hva entreprenøren vil motta ved oppstart av byggefasen. Hvilken programvare som er benyttet, format og innhold av fagmodell, egenskapsdata og forholdet til tegninger er noe av det som defineres i BIM vedleggene. </w:t>
      </w:r>
    </w:p>
    <w:p w14:paraId="7C3A1719" w14:textId="77777777" w:rsidR="000B6AA0" w:rsidRPr="00BF6EC7" w:rsidRDefault="00B60687" w:rsidP="000B6AA0">
      <w:pPr>
        <w:rPr>
          <w:rFonts w:ascii="Arial" w:hAnsi="Arial" w:cs="Arial"/>
        </w:rPr>
      </w:pPr>
      <w:r w:rsidRPr="00BF6EC7">
        <w:rPr>
          <w:rFonts w:ascii="Arial" w:eastAsia="Times New Roman" w:hAnsi="Arial" w:cs="Arial"/>
          <w:sz w:val="24"/>
          <w:szCs w:val="24"/>
          <w:lang w:eastAsia="nb-NO"/>
        </w:rPr>
        <w:br/>
      </w:r>
    </w:p>
    <w:p w14:paraId="6BFFE965" w14:textId="6196BD97" w:rsidR="000C765F" w:rsidRPr="00BF6EC7" w:rsidRDefault="000B6AA0" w:rsidP="00832F76">
      <w:pPr>
        <w:pStyle w:val="Overskrift1"/>
        <w:numPr>
          <w:ilvl w:val="0"/>
          <w:numId w:val="9"/>
        </w:numPr>
        <w:tabs>
          <w:tab w:val="num" w:pos="720"/>
        </w:tabs>
        <w:ind w:left="720" w:hanging="360"/>
        <w:rPr>
          <w:rFonts w:ascii="Arial" w:eastAsia="Arial" w:hAnsi="Arial" w:cs="Arial"/>
        </w:rPr>
      </w:pPr>
      <w:bookmarkStart w:id="3" w:name="_heading=h.3znysh7"/>
      <w:bookmarkStart w:id="4" w:name="_Toc107411949"/>
      <w:bookmarkEnd w:id="3"/>
      <w:r w:rsidRPr="00BF6EC7">
        <w:rPr>
          <w:rFonts w:ascii="Arial" w:eastAsia="Arial" w:hAnsi="Arial" w:cs="Arial"/>
        </w:rPr>
        <w:t>Leveranser fra fag</w:t>
      </w:r>
      <w:bookmarkStart w:id="5" w:name="_heading=h.2et92p0"/>
      <w:bookmarkEnd w:id="4"/>
      <w:bookmarkEnd w:id="5"/>
    </w:p>
    <w:p w14:paraId="53A9C38C" w14:textId="77777777" w:rsidR="000C765F" w:rsidRPr="00BF6EC7" w:rsidRDefault="000C765F" w:rsidP="000C765F">
      <w:pPr>
        <w:pStyle w:val="Overskrift2"/>
        <w:rPr>
          <w:rFonts w:ascii="Arial" w:eastAsia="Arial" w:hAnsi="Arial" w:cs="Arial"/>
        </w:rPr>
      </w:pPr>
      <w:bookmarkStart w:id="6" w:name="_Toc107411950"/>
      <w:r w:rsidRPr="00BF6EC7">
        <w:rPr>
          <w:rFonts w:ascii="Arial" w:eastAsia="Arial" w:hAnsi="Arial" w:cs="Arial"/>
        </w:rPr>
        <w:t>Omfang og grensesnitt</w:t>
      </w:r>
      <w:bookmarkEnd w:id="6"/>
    </w:p>
    <w:p w14:paraId="32BFB571" w14:textId="77777777" w:rsidR="000C765F" w:rsidRPr="00BF6EC7" w:rsidRDefault="000C765F" w:rsidP="000C765F">
      <w:pPr>
        <w:rPr>
          <w:rFonts w:ascii="Arial" w:eastAsia="Arial" w:hAnsi="Arial" w:cs="Arial"/>
          <w:color w:val="262626"/>
        </w:rPr>
      </w:pPr>
      <w:r w:rsidRPr="00BF6EC7">
        <w:rPr>
          <w:rFonts w:ascii="Arial" w:hAnsi="Arial" w:cs="Arial"/>
          <w:i/>
          <w:color w:val="262626"/>
        </w:rPr>
        <w:t>Grensesnitt mot tunnel (TUN):</w:t>
      </w:r>
      <w:r w:rsidRPr="00BF6EC7">
        <w:rPr>
          <w:rFonts w:ascii="Arial" w:hAnsi="Arial" w:cs="Arial"/>
          <w:color w:val="262626"/>
        </w:rPr>
        <w:t xml:space="preserve"> Grøfteflater for VA-anlegg modelleres av TUN. VA-installasjoner modelleres av VA.</w:t>
      </w:r>
    </w:p>
    <w:p w14:paraId="7FA072E2" w14:textId="77777777" w:rsidR="000C765F" w:rsidRPr="00BF6EC7" w:rsidRDefault="000C765F" w:rsidP="000C765F">
      <w:pPr>
        <w:rPr>
          <w:rFonts w:ascii="Arial" w:hAnsi="Arial" w:cs="Arial"/>
          <w:highlight w:val="yellow"/>
        </w:rPr>
      </w:pPr>
      <w:r w:rsidRPr="00BF6EC7">
        <w:rPr>
          <w:rFonts w:ascii="Arial" w:hAnsi="Arial" w:cs="Arial"/>
          <w:i/>
        </w:rPr>
        <w:t>Grensesnitt mot konstruksjon (KON):</w:t>
      </w:r>
      <w:r w:rsidRPr="00BF6EC7">
        <w:rPr>
          <w:rFonts w:ascii="Arial" w:hAnsi="Arial" w:cs="Arial"/>
        </w:rPr>
        <w:t xml:space="preserve"> Sluk og overvannssystem i bruer modelleres av KON. Grensesnitt mot VA, ved terrengoverflate.</w:t>
      </w:r>
    </w:p>
    <w:p w14:paraId="49644934" w14:textId="77777777" w:rsidR="000C765F" w:rsidRPr="00BF6EC7" w:rsidRDefault="000C765F" w:rsidP="000C765F">
      <w:pPr>
        <w:rPr>
          <w:rFonts w:ascii="Arial" w:hAnsi="Arial" w:cs="Arial"/>
        </w:rPr>
      </w:pPr>
      <w:r w:rsidRPr="00BF6EC7">
        <w:rPr>
          <w:rFonts w:ascii="Arial" w:hAnsi="Arial" w:cs="Arial"/>
          <w:i/>
        </w:rPr>
        <w:t>Grensesnitt mot elektro (EL):</w:t>
      </w:r>
      <w:r w:rsidRPr="00BF6EC7">
        <w:rPr>
          <w:rFonts w:ascii="Arial" w:hAnsi="Arial" w:cs="Arial"/>
        </w:rPr>
        <w:t xml:space="preserve"> EL modellerer elektrotekniske installasjoner fram til pumpestasjoner og eventuelt andre VA-tekniske installasjoner som har behov for strøm.</w:t>
      </w:r>
    </w:p>
    <w:p w14:paraId="27592888" w14:textId="77777777" w:rsidR="000C765F" w:rsidRPr="00BF6EC7" w:rsidRDefault="000C765F" w:rsidP="000C765F">
      <w:pPr>
        <w:rPr>
          <w:rFonts w:ascii="Arial" w:hAnsi="Arial" w:cs="Arial"/>
        </w:rPr>
      </w:pPr>
      <w:r w:rsidRPr="00BF6EC7">
        <w:rPr>
          <w:rFonts w:ascii="Arial" w:hAnsi="Arial" w:cs="Arial"/>
          <w:i/>
        </w:rPr>
        <w:t>Grensesnitt mot pumpeleverandører</w:t>
      </w:r>
      <w:r w:rsidRPr="00BF6EC7">
        <w:rPr>
          <w:rFonts w:ascii="Arial" w:hAnsi="Arial" w:cs="Arial"/>
        </w:rPr>
        <w:t>: Detaljer i pumpestasjoner modelleres ikke. Detaljtegninger utarbeides av pumpeleverandør basert på funksjonsbeskrivelse utarbeidet av VA.</w:t>
      </w:r>
    </w:p>
    <w:p w14:paraId="2274BEAD" w14:textId="77777777" w:rsidR="000C765F" w:rsidRPr="00BF6EC7" w:rsidRDefault="000C765F" w:rsidP="000C765F">
      <w:pPr>
        <w:rPr>
          <w:rFonts w:ascii="Arial" w:hAnsi="Arial" w:cs="Arial"/>
        </w:rPr>
      </w:pPr>
      <w:r w:rsidRPr="00BF6EC7">
        <w:rPr>
          <w:rFonts w:ascii="Arial" w:hAnsi="Arial" w:cs="Arial"/>
          <w:i/>
        </w:rPr>
        <w:t>Grensesnitt mot veg/landskap (VEG/LARK):</w:t>
      </w:r>
      <w:r w:rsidRPr="00BF6EC7">
        <w:rPr>
          <w:rFonts w:ascii="Arial" w:hAnsi="Arial" w:cs="Arial"/>
        </w:rPr>
        <w:t xml:space="preserve"> De viktigste bekkeløp og grøfter modelleres. Dette utføres av VEG og LARK etter innspill og prinsipptegninger fra VA. For mer detaljert beskrivelse, se egne fagvedlegg.</w:t>
      </w:r>
    </w:p>
    <w:p w14:paraId="73C3C172" w14:textId="77777777" w:rsidR="000C765F" w:rsidRPr="00BF6EC7" w:rsidRDefault="000C765F" w:rsidP="00832F76">
      <w:pPr>
        <w:pStyle w:val="Overskrift2"/>
        <w:numPr>
          <w:ilvl w:val="1"/>
          <w:numId w:val="10"/>
        </w:numPr>
        <w:rPr>
          <w:rFonts w:ascii="Arial" w:eastAsia="Arial" w:hAnsi="Arial" w:cs="Arial"/>
        </w:rPr>
      </w:pPr>
      <w:bookmarkStart w:id="7" w:name="_heading=h.tyjcwt"/>
      <w:bookmarkStart w:id="8" w:name="_Toc107411951"/>
      <w:bookmarkEnd w:id="7"/>
      <w:r w:rsidRPr="00BF6EC7">
        <w:rPr>
          <w:rFonts w:ascii="Arial" w:hAnsi="Arial" w:cs="Arial"/>
        </w:rPr>
        <w:t>Programvare</w:t>
      </w:r>
      <w:r w:rsidRPr="00BF6EC7">
        <w:rPr>
          <w:rFonts w:ascii="Arial" w:eastAsia="Arial" w:hAnsi="Arial" w:cs="Arial"/>
        </w:rPr>
        <w:t xml:space="preserve"> og formater</w:t>
      </w:r>
      <w:bookmarkEnd w:id="8"/>
    </w:p>
    <w:p w14:paraId="37E12102" w14:textId="77777777" w:rsidR="000C765F" w:rsidRPr="00BF6EC7" w:rsidRDefault="000C765F" w:rsidP="000C765F">
      <w:pPr>
        <w:rPr>
          <w:rFonts w:ascii="Arial" w:eastAsia="Arial" w:hAnsi="Arial" w:cs="Arial"/>
          <w:color w:val="262626"/>
        </w:rPr>
      </w:pPr>
      <w:r w:rsidRPr="00BF6EC7">
        <w:rPr>
          <w:rFonts w:ascii="Arial" w:hAnsi="Arial" w:cs="Arial"/>
          <w:color w:val="262626"/>
        </w:rPr>
        <w:t xml:space="preserve">Programvare: </w:t>
      </w:r>
      <w:r w:rsidRPr="00BF6EC7">
        <w:rPr>
          <w:rFonts w:ascii="Arial" w:hAnsi="Arial" w:cs="Arial"/>
          <w:color w:val="262626"/>
        </w:rPr>
        <w:tab/>
      </w:r>
      <w:proofErr w:type="spellStart"/>
      <w:r w:rsidRPr="00BF6EC7">
        <w:rPr>
          <w:rFonts w:ascii="Arial" w:hAnsi="Arial" w:cs="Arial"/>
          <w:color w:val="262626"/>
        </w:rPr>
        <w:t>AutoCad</w:t>
      </w:r>
      <w:proofErr w:type="spellEnd"/>
      <w:r w:rsidRPr="00BF6EC7">
        <w:rPr>
          <w:rFonts w:ascii="Arial" w:hAnsi="Arial" w:cs="Arial"/>
          <w:color w:val="262626"/>
        </w:rPr>
        <w:t xml:space="preserve"> og Novapoint</w:t>
      </w:r>
    </w:p>
    <w:p w14:paraId="52BC2776" w14:textId="77777777" w:rsidR="000C765F" w:rsidRPr="00BF6EC7" w:rsidRDefault="000C765F" w:rsidP="000C765F">
      <w:pPr>
        <w:rPr>
          <w:rFonts w:ascii="Arial" w:hAnsi="Arial" w:cs="Arial"/>
          <w:color w:val="262626"/>
        </w:rPr>
      </w:pPr>
      <w:proofErr w:type="spellStart"/>
      <w:r w:rsidRPr="00BF6EC7">
        <w:rPr>
          <w:rFonts w:ascii="Arial" w:hAnsi="Arial" w:cs="Arial"/>
          <w:color w:val="262626"/>
        </w:rPr>
        <w:t>Hovedformat</w:t>
      </w:r>
      <w:proofErr w:type="spellEnd"/>
      <w:r w:rsidRPr="00BF6EC7">
        <w:rPr>
          <w:rFonts w:ascii="Arial" w:hAnsi="Arial" w:cs="Arial"/>
          <w:color w:val="262626"/>
        </w:rPr>
        <w:t xml:space="preserve">: </w:t>
      </w:r>
      <w:r w:rsidRPr="00BF6EC7">
        <w:rPr>
          <w:rFonts w:ascii="Arial" w:hAnsi="Arial" w:cs="Arial"/>
        </w:rPr>
        <w:tab/>
      </w:r>
      <w:r w:rsidRPr="00BF6EC7">
        <w:rPr>
          <w:rFonts w:ascii="Arial" w:hAnsi="Arial" w:cs="Arial"/>
          <w:color w:val="262626"/>
        </w:rPr>
        <w:t>IFC</w:t>
      </w:r>
    </w:p>
    <w:p w14:paraId="1742BCA0" w14:textId="77777777" w:rsidR="000C765F" w:rsidRPr="00BF6EC7" w:rsidRDefault="000C765F" w:rsidP="000C765F">
      <w:pPr>
        <w:rPr>
          <w:rFonts w:ascii="Arial" w:hAnsi="Arial" w:cs="Arial"/>
          <w:color w:val="262626"/>
        </w:rPr>
      </w:pPr>
      <w:r w:rsidRPr="00BF6EC7">
        <w:rPr>
          <w:rFonts w:ascii="Arial" w:hAnsi="Arial" w:cs="Arial"/>
          <w:color w:val="262626"/>
        </w:rPr>
        <w:t xml:space="preserve">Tilleggsformat: </w:t>
      </w:r>
      <w:r w:rsidRPr="00BF6EC7">
        <w:rPr>
          <w:rFonts w:ascii="Arial" w:hAnsi="Arial" w:cs="Arial"/>
          <w:color w:val="262626"/>
        </w:rPr>
        <w:tab/>
        <w:t xml:space="preserve">I utgangspunktet </w:t>
      </w:r>
      <w:proofErr w:type="spellStart"/>
      <w:r w:rsidRPr="00BF6EC7">
        <w:rPr>
          <w:rFonts w:ascii="Arial" w:hAnsi="Arial" w:cs="Arial"/>
          <w:color w:val="262626"/>
        </w:rPr>
        <w:t>dwg</w:t>
      </w:r>
      <w:proofErr w:type="spellEnd"/>
      <w:r w:rsidRPr="00BF6EC7">
        <w:rPr>
          <w:rFonts w:ascii="Arial" w:hAnsi="Arial" w:cs="Arial"/>
          <w:color w:val="262626"/>
        </w:rPr>
        <w:t>, men andre formater vurderes i prosessen.</w:t>
      </w:r>
    </w:p>
    <w:p w14:paraId="764B0908" w14:textId="77777777" w:rsidR="000C765F" w:rsidRPr="00BF6EC7" w:rsidRDefault="000C765F" w:rsidP="00832F76">
      <w:pPr>
        <w:pStyle w:val="Overskrift2"/>
        <w:numPr>
          <w:ilvl w:val="1"/>
          <w:numId w:val="11"/>
        </w:numPr>
        <w:rPr>
          <w:rFonts w:ascii="Arial" w:eastAsia="Arial" w:hAnsi="Arial" w:cs="Arial"/>
          <w:color w:val="auto"/>
        </w:rPr>
      </w:pPr>
      <w:bookmarkStart w:id="9" w:name="_heading=h.3dy6vkm"/>
      <w:bookmarkStart w:id="10" w:name="_Toc107411952"/>
      <w:bookmarkEnd w:id="9"/>
      <w:r w:rsidRPr="00BF6EC7">
        <w:rPr>
          <w:rFonts w:ascii="Arial" w:eastAsia="Arial" w:hAnsi="Arial" w:cs="Arial"/>
        </w:rPr>
        <w:t>Fagmodeller og stikningsdata</w:t>
      </w:r>
      <w:bookmarkEnd w:id="10"/>
    </w:p>
    <w:p w14:paraId="37A67FFA" w14:textId="77777777" w:rsidR="000C765F" w:rsidRPr="00BF6EC7" w:rsidRDefault="000C765F" w:rsidP="000C765F">
      <w:pPr>
        <w:rPr>
          <w:rFonts w:ascii="Arial" w:eastAsia="Arial" w:hAnsi="Arial" w:cs="Arial"/>
        </w:rPr>
      </w:pPr>
      <w:r w:rsidRPr="00BF6EC7">
        <w:rPr>
          <w:rFonts w:ascii="Arial" w:hAnsi="Arial" w:cs="Arial"/>
        </w:rPr>
        <w:t>Følgende fagmodeller leveres som arbeidsgrunnlag for fagtema Dren og VA (splittes i flere etter behov)</w:t>
      </w:r>
    </w:p>
    <w:p w14:paraId="09886E45" w14:textId="77777777" w:rsidR="000C765F" w:rsidRPr="00BF6EC7" w:rsidRDefault="000C765F" w:rsidP="00832F76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BF6EC7">
        <w:rPr>
          <w:rFonts w:ascii="Arial" w:hAnsi="Arial" w:cs="Arial"/>
          <w:color w:val="000000"/>
        </w:rPr>
        <w:t xml:space="preserve">Fagmodell G-tema eksisterende situasjon </w:t>
      </w:r>
    </w:p>
    <w:p w14:paraId="51FAF561" w14:textId="77777777" w:rsidR="000C765F" w:rsidRPr="00BF6EC7" w:rsidRDefault="000C765F" w:rsidP="00832F76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BF6EC7">
        <w:rPr>
          <w:rFonts w:ascii="Arial" w:hAnsi="Arial" w:cs="Arial"/>
          <w:color w:val="000000"/>
        </w:rPr>
        <w:t>Fagmodell G-tema prosjekterte data</w:t>
      </w:r>
    </w:p>
    <w:p w14:paraId="23A45971" w14:textId="77777777" w:rsidR="000C765F" w:rsidRPr="00BF6EC7" w:rsidRDefault="000C765F" w:rsidP="00832F76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BF6EC7">
        <w:rPr>
          <w:rFonts w:ascii="Arial" w:hAnsi="Arial" w:cs="Arial"/>
          <w:color w:val="000000"/>
        </w:rPr>
        <w:t>Fagmodell H-tema eksisterende situasjon</w:t>
      </w:r>
    </w:p>
    <w:p w14:paraId="7307F74D" w14:textId="77777777" w:rsidR="000C765F" w:rsidRPr="00BF6EC7" w:rsidRDefault="000C765F" w:rsidP="00832F76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40" w:lineRule="auto"/>
        <w:rPr>
          <w:rFonts w:ascii="Arial" w:hAnsi="Arial" w:cs="Arial"/>
          <w:color w:val="000000"/>
        </w:rPr>
      </w:pPr>
      <w:r w:rsidRPr="00BF6EC7">
        <w:rPr>
          <w:rFonts w:ascii="Arial" w:hAnsi="Arial" w:cs="Arial"/>
          <w:color w:val="000000"/>
        </w:rPr>
        <w:t>Fagmodell H-tema prosjekterte data</w:t>
      </w:r>
    </w:p>
    <w:p w14:paraId="13A7281B" w14:textId="77777777" w:rsidR="000C765F" w:rsidRPr="00BF6EC7" w:rsidRDefault="000C765F" w:rsidP="000C765F">
      <w:pPr>
        <w:ind w:left="360"/>
        <w:rPr>
          <w:rFonts w:ascii="Arial" w:hAnsi="Arial" w:cs="Arial"/>
        </w:rPr>
      </w:pPr>
    </w:p>
    <w:p w14:paraId="0EBA5347" w14:textId="77777777" w:rsidR="000C765F" w:rsidRPr="00BF6EC7" w:rsidRDefault="000C765F" w:rsidP="000C765F">
      <w:pPr>
        <w:rPr>
          <w:rFonts w:ascii="Arial" w:hAnsi="Arial" w:cs="Arial"/>
        </w:rPr>
      </w:pPr>
      <w:r w:rsidRPr="00BF6EC7">
        <w:rPr>
          <w:rFonts w:ascii="Arial" w:hAnsi="Arial" w:cs="Arial"/>
        </w:rPr>
        <w:t>Følgende prinsipp for stikningsdata er beskrevet i vedlegg A til dette dokumentet.</w:t>
      </w:r>
    </w:p>
    <w:p w14:paraId="1D197880" w14:textId="77777777" w:rsidR="000C765F" w:rsidRPr="00BF6EC7" w:rsidRDefault="000C765F" w:rsidP="000C765F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F6EC7">
        <w:rPr>
          <w:rFonts w:ascii="Arial" w:hAnsi="Arial" w:cs="Arial"/>
        </w:rPr>
        <w:br w:type="page"/>
      </w:r>
      <w:bookmarkStart w:id="11" w:name="_heading=h.1t3h5sf"/>
      <w:bookmarkEnd w:id="11"/>
    </w:p>
    <w:p w14:paraId="753098B2" w14:textId="77777777" w:rsidR="000C765F" w:rsidRPr="00BF6EC7" w:rsidRDefault="000C765F" w:rsidP="000C765F">
      <w:pPr>
        <w:pStyle w:val="Overskrift2"/>
        <w:rPr>
          <w:rFonts w:ascii="Arial" w:hAnsi="Arial" w:cs="Arial"/>
        </w:rPr>
      </w:pPr>
      <w:bookmarkStart w:id="12" w:name="_heading=h.4d34og8"/>
      <w:bookmarkStart w:id="13" w:name="_Toc107411953"/>
      <w:bookmarkEnd w:id="12"/>
      <w:r w:rsidRPr="00BF6EC7">
        <w:rPr>
          <w:rFonts w:ascii="Arial" w:hAnsi="Arial" w:cs="Arial"/>
        </w:rPr>
        <w:lastRenderedPageBreak/>
        <w:t>Egenskaper på objektene</w:t>
      </w:r>
      <w:bookmarkEnd w:id="13"/>
    </w:p>
    <w:p w14:paraId="645EC877" w14:textId="77777777" w:rsidR="000C765F" w:rsidRPr="00BF6EC7" w:rsidRDefault="000C765F" w:rsidP="000C765F">
      <w:pPr>
        <w:rPr>
          <w:rFonts w:ascii="Arial" w:eastAsia="Arial" w:hAnsi="Arial" w:cs="Arial"/>
        </w:rPr>
      </w:pPr>
      <w:r w:rsidRPr="00BF6EC7">
        <w:rPr>
          <w:rFonts w:ascii="Arial" w:hAnsi="Arial" w:cs="Arial"/>
        </w:rPr>
        <w:t xml:space="preserve">For detaljert beskrivelse av hvilke egenskaper som leveres for denne fagdisiplinen henvises det til </w:t>
      </w:r>
      <w:r w:rsidRPr="00BF6EC7">
        <w:rPr>
          <w:rFonts w:ascii="Arial" w:hAnsi="Arial" w:cs="Arial"/>
          <w:color w:val="FF0000"/>
        </w:rPr>
        <w:t>eget vedlegg</w:t>
      </w:r>
    </w:p>
    <w:p w14:paraId="233D7B56" w14:textId="77777777" w:rsidR="000C765F" w:rsidRPr="00BF6EC7" w:rsidRDefault="000C765F" w:rsidP="000C765F">
      <w:pPr>
        <w:rPr>
          <w:rFonts w:ascii="Arial" w:hAnsi="Arial" w:cs="Arial"/>
        </w:rPr>
      </w:pPr>
      <w:r w:rsidRPr="00BF6EC7">
        <w:rPr>
          <w:rFonts w:ascii="Arial" w:hAnsi="Arial" w:cs="Arial"/>
        </w:rPr>
        <w:t>I tillegg til egenskapsverdiene (</w:t>
      </w:r>
      <w:proofErr w:type="spellStart"/>
      <w:r w:rsidRPr="00BF6EC7">
        <w:rPr>
          <w:rFonts w:ascii="Arial" w:hAnsi="Arial" w:cs="Arial"/>
        </w:rPr>
        <w:t>PSET’s</w:t>
      </w:r>
      <w:proofErr w:type="spellEnd"/>
      <w:r w:rsidRPr="00BF6EC7">
        <w:rPr>
          <w:rFonts w:ascii="Arial" w:hAnsi="Arial" w:cs="Arial"/>
        </w:rPr>
        <w:t xml:space="preserve">) er det ønskelig med noe geometri for det som også ligger som egenskaper, typisk: </w:t>
      </w:r>
    </w:p>
    <w:p w14:paraId="08B1609F" w14:textId="77777777" w:rsidR="000C765F" w:rsidRPr="00BF6EC7" w:rsidRDefault="000C765F" w:rsidP="00832F76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proofErr w:type="spellStart"/>
      <w:r w:rsidRPr="00BF6EC7">
        <w:rPr>
          <w:rFonts w:ascii="Arial" w:hAnsi="Arial" w:cs="Arial"/>
          <w:color w:val="000000"/>
        </w:rPr>
        <w:t>Kumnavn</w:t>
      </w:r>
      <w:proofErr w:type="spellEnd"/>
    </w:p>
    <w:p w14:paraId="17D46717" w14:textId="77777777" w:rsidR="000C765F" w:rsidRPr="00BF6EC7" w:rsidRDefault="000C765F" w:rsidP="00832F76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BF6EC7">
        <w:rPr>
          <w:rFonts w:ascii="Arial" w:hAnsi="Arial" w:cs="Arial"/>
          <w:color w:val="000000"/>
        </w:rPr>
        <w:t>Fallpiler</w:t>
      </w:r>
    </w:p>
    <w:p w14:paraId="4A83A117" w14:textId="77777777" w:rsidR="000C765F" w:rsidRPr="00BF6EC7" w:rsidRDefault="000C765F" w:rsidP="00832F76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40" w:lineRule="auto"/>
        <w:rPr>
          <w:rFonts w:ascii="Arial" w:hAnsi="Arial" w:cs="Arial"/>
          <w:color w:val="000000"/>
        </w:rPr>
      </w:pPr>
      <w:r w:rsidRPr="00BF6EC7">
        <w:rPr>
          <w:rFonts w:ascii="Arial" w:hAnsi="Arial" w:cs="Arial"/>
          <w:color w:val="000000"/>
        </w:rPr>
        <w:t>Påskrift av fall</w:t>
      </w:r>
    </w:p>
    <w:p w14:paraId="36C7D0FD" w14:textId="77777777" w:rsidR="000C765F" w:rsidRPr="00BF6EC7" w:rsidRDefault="000C765F" w:rsidP="000C765F">
      <w:pPr>
        <w:spacing w:line="256" w:lineRule="auto"/>
        <w:rPr>
          <w:rFonts w:ascii="Arial" w:hAnsi="Arial" w:cs="Arial"/>
        </w:rPr>
      </w:pPr>
      <w:r w:rsidRPr="00BF6EC7">
        <w:rPr>
          <w:rFonts w:ascii="Arial" w:hAnsi="Arial" w:cs="Arial"/>
        </w:rPr>
        <w:t xml:space="preserve">Ansvaret for håndtering av leveranser til NVDB/FKB ligger hos entreprenør. </w:t>
      </w:r>
    </w:p>
    <w:p w14:paraId="2AA94763" w14:textId="77777777" w:rsidR="000C765F" w:rsidRPr="00BF6EC7" w:rsidRDefault="000C765F" w:rsidP="000C765F">
      <w:pPr>
        <w:pStyle w:val="Overskrift2"/>
        <w:rPr>
          <w:rFonts w:ascii="Arial" w:hAnsi="Arial" w:cs="Arial"/>
        </w:rPr>
      </w:pPr>
      <w:bookmarkStart w:id="14" w:name="_heading=h.2s8eyo1"/>
      <w:bookmarkStart w:id="15" w:name="_Toc107411954"/>
      <w:bookmarkEnd w:id="14"/>
      <w:r w:rsidRPr="00BF6EC7">
        <w:rPr>
          <w:rFonts w:ascii="Arial" w:hAnsi="Arial" w:cs="Arial"/>
        </w:rPr>
        <w:t>Tegninger</w:t>
      </w:r>
      <w:bookmarkEnd w:id="15"/>
    </w:p>
    <w:p w14:paraId="3B2473C3" w14:textId="77777777" w:rsidR="000C765F" w:rsidRPr="00BF6EC7" w:rsidRDefault="000C765F" w:rsidP="000C765F">
      <w:pPr>
        <w:rPr>
          <w:rFonts w:ascii="Arial" w:eastAsia="Arial" w:hAnsi="Arial" w:cs="Arial"/>
          <w:color w:val="262626"/>
        </w:rPr>
      </w:pPr>
      <w:r w:rsidRPr="00BF6EC7">
        <w:rPr>
          <w:rFonts w:ascii="Arial" w:hAnsi="Arial" w:cs="Arial"/>
          <w:color w:val="262626"/>
        </w:rPr>
        <w:t>Følgende tegninger vil leveres som supplement til fagmodell:</w:t>
      </w:r>
    </w:p>
    <w:p w14:paraId="0079CEAB" w14:textId="77777777" w:rsidR="000C765F" w:rsidRPr="00BF6EC7" w:rsidRDefault="000C765F" w:rsidP="000C765F">
      <w:pPr>
        <w:rPr>
          <w:rFonts w:ascii="Arial" w:hAnsi="Arial" w:cs="Arial"/>
          <w:color w:val="000000"/>
          <w:highlight w:val="yellow"/>
        </w:rPr>
      </w:pPr>
    </w:p>
    <w:p w14:paraId="5BFA2CE4" w14:textId="77777777" w:rsidR="000C765F" w:rsidRPr="00BF6EC7" w:rsidRDefault="000C765F" w:rsidP="000C765F">
      <w:pPr>
        <w:ind w:left="360"/>
        <w:rPr>
          <w:rFonts w:ascii="Arial" w:hAnsi="Arial" w:cs="Arial"/>
        </w:rPr>
      </w:pPr>
      <w:r w:rsidRPr="00BF6EC7">
        <w:rPr>
          <w:rFonts w:ascii="Arial" w:hAnsi="Arial" w:cs="Arial"/>
        </w:rPr>
        <w:t>Prinsipptegninger:</w:t>
      </w:r>
    </w:p>
    <w:p w14:paraId="27991E91" w14:textId="77777777" w:rsidR="000C765F" w:rsidRPr="00BF6EC7" w:rsidRDefault="000C765F" w:rsidP="00832F76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BF6EC7">
        <w:rPr>
          <w:rFonts w:ascii="Arial" w:hAnsi="Arial" w:cs="Arial"/>
          <w:color w:val="000000"/>
        </w:rPr>
        <w:t>Normalprofiler for drenering dagsone</w:t>
      </w:r>
    </w:p>
    <w:p w14:paraId="383669A8" w14:textId="77777777" w:rsidR="000C765F" w:rsidRPr="00BF6EC7" w:rsidRDefault="000C765F" w:rsidP="00832F76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BF6EC7">
        <w:rPr>
          <w:rFonts w:ascii="Arial" w:hAnsi="Arial" w:cs="Arial"/>
          <w:color w:val="000000"/>
        </w:rPr>
        <w:t>Normalprofiler for VA tunneler</w:t>
      </w:r>
    </w:p>
    <w:p w14:paraId="1A8028BA" w14:textId="77777777" w:rsidR="000C765F" w:rsidRPr="00BF6EC7" w:rsidRDefault="000C765F" w:rsidP="00832F76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BF6EC7">
        <w:rPr>
          <w:rFonts w:ascii="Arial" w:hAnsi="Arial" w:cs="Arial"/>
          <w:color w:val="000000"/>
        </w:rPr>
        <w:t>Normalgrøftesnitt</w:t>
      </w:r>
    </w:p>
    <w:p w14:paraId="41A7211E" w14:textId="77777777" w:rsidR="000C765F" w:rsidRPr="00BF6EC7" w:rsidRDefault="000C765F" w:rsidP="00832F76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rPr>
          <w:rFonts w:ascii="Arial" w:hAnsi="Arial" w:cs="Arial"/>
          <w:color w:val="262626"/>
        </w:rPr>
      </w:pPr>
      <w:r w:rsidRPr="00BF6EC7">
        <w:rPr>
          <w:rFonts w:ascii="Arial" w:hAnsi="Arial" w:cs="Arial"/>
          <w:color w:val="000000"/>
        </w:rPr>
        <w:t>Renseløsninger for bruer</w:t>
      </w:r>
    </w:p>
    <w:p w14:paraId="43AE428E" w14:textId="77777777" w:rsidR="000C765F" w:rsidRPr="00BF6EC7" w:rsidRDefault="000C765F" w:rsidP="000C765F">
      <w:pPr>
        <w:ind w:left="360"/>
        <w:rPr>
          <w:rFonts w:ascii="Arial" w:hAnsi="Arial" w:cs="Arial"/>
        </w:rPr>
      </w:pPr>
    </w:p>
    <w:p w14:paraId="0F3C2671" w14:textId="77777777" w:rsidR="000C765F" w:rsidRPr="00BF6EC7" w:rsidRDefault="000C765F" w:rsidP="000C765F">
      <w:pPr>
        <w:ind w:left="360"/>
        <w:rPr>
          <w:rFonts w:ascii="Arial" w:hAnsi="Arial" w:cs="Arial"/>
        </w:rPr>
      </w:pPr>
      <w:r w:rsidRPr="00BF6EC7">
        <w:rPr>
          <w:rFonts w:ascii="Arial" w:hAnsi="Arial" w:cs="Arial"/>
        </w:rPr>
        <w:t>Detaljtegninger:</w:t>
      </w:r>
    </w:p>
    <w:p w14:paraId="119B8343" w14:textId="77777777" w:rsidR="000C765F" w:rsidRPr="00BF6EC7" w:rsidRDefault="000C765F" w:rsidP="00832F7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spellStart"/>
      <w:r w:rsidRPr="00BF6EC7">
        <w:rPr>
          <w:rFonts w:ascii="Arial" w:hAnsi="Arial" w:cs="Arial"/>
          <w:color w:val="000000"/>
        </w:rPr>
        <w:t>Kumdetaljer</w:t>
      </w:r>
      <w:proofErr w:type="spellEnd"/>
      <w:r w:rsidRPr="00BF6EC7">
        <w:rPr>
          <w:rFonts w:ascii="Arial" w:hAnsi="Arial" w:cs="Arial"/>
          <w:color w:val="000000"/>
        </w:rPr>
        <w:t xml:space="preserve"> vannkummer</w:t>
      </w:r>
    </w:p>
    <w:p w14:paraId="16075C63" w14:textId="77777777" w:rsidR="000C765F" w:rsidRPr="00BF6EC7" w:rsidRDefault="000C765F" w:rsidP="00832F7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262626"/>
        </w:rPr>
      </w:pPr>
      <w:proofErr w:type="spellStart"/>
      <w:r w:rsidRPr="00BF6EC7">
        <w:rPr>
          <w:rFonts w:ascii="Arial" w:hAnsi="Arial" w:cs="Arial"/>
          <w:color w:val="000000"/>
        </w:rPr>
        <w:t>Kumskisser</w:t>
      </w:r>
      <w:proofErr w:type="spellEnd"/>
      <w:r w:rsidRPr="00BF6EC7">
        <w:rPr>
          <w:rFonts w:ascii="Arial" w:hAnsi="Arial" w:cs="Arial"/>
          <w:color w:val="000000"/>
        </w:rPr>
        <w:t xml:space="preserve"> avløpskummer og </w:t>
      </w:r>
      <w:proofErr w:type="spellStart"/>
      <w:r w:rsidRPr="00BF6EC7">
        <w:rPr>
          <w:rFonts w:ascii="Arial" w:hAnsi="Arial" w:cs="Arial"/>
          <w:color w:val="000000"/>
        </w:rPr>
        <w:t>sandfangskummer</w:t>
      </w:r>
      <w:proofErr w:type="spellEnd"/>
    </w:p>
    <w:p w14:paraId="336FFA89" w14:textId="77777777" w:rsidR="000C765F" w:rsidRPr="00BF6EC7" w:rsidRDefault="000C765F" w:rsidP="00832F7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262626"/>
        </w:rPr>
      </w:pPr>
      <w:r w:rsidRPr="00BF6EC7">
        <w:rPr>
          <w:rFonts w:ascii="Arial" w:hAnsi="Arial" w:cs="Arial"/>
          <w:color w:val="262626"/>
        </w:rPr>
        <w:t>Flytskjema for pumpestasjoner</w:t>
      </w:r>
    </w:p>
    <w:p w14:paraId="69EB38ED" w14:textId="77777777" w:rsidR="000C765F" w:rsidRPr="00BF6EC7" w:rsidRDefault="000C765F" w:rsidP="00832F7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BF6EC7">
        <w:rPr>
          <w:rFonts w:ascii="Arial" w:hAnsi="Arial" w:cs="Arial"/>
          <w:color w:val="000000"/>
        </w:rPr>
        <w:t>Sandfilteranlegg</w:t>
      </w:r>
    </w:p>
    <w:p w14:paraId="7FF3D028" w14:textId="77777777" w:rsidR="000C765F" w:rsidRPr="00BF6EC7" w:rsidRDefault="000C765F" w:rsidP="00832F7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BF6EC7">
        <w:rPr>
          <w:rFonts w:ascii="Arial" w:hAnsi="Arial" w:cs="Arial"/>
          <w:color w:val="000000"/>
        </w:rPr>
        <w:t>Grøftetyper/bekkeløp</w:t>
      </w:r>
    </w:p>
    <w:p w14:paraId="47859C98" w14:textId="77777777" w:rsidR="000C765F" w:rsidRPr="00BF6EC7" w:rsidRDefault="000C765F" w:rsidP="00832F7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rPr>
          <w:rFonts w:ascii="Arial" w:hAnsi="Arial" w:cs="Arial"/>
        </w:rPr>
      </w:pPr>
      <w:r w:rsidRPr="00BF6EC7">
        <w:rPr>
          <w:rFonts w:ascii="Arial" w:hAnsi="Arial" w:cs="Arial"/>
          <w:color w:val="000000"/>
        </w:rPr>
        <w:t>Plantegninger</w:t>
      </w:r>
    </w:p>
    <w:p w14:paraId="6BD55C0B" w14:textId="77777777" w:rsidR="000C765F" w:rsidRPr="00BF6EC7" w:rsidRDefault="000C765F" w:rsidP="000C765F">
      <w:pPr>
        <w:rPr>
          <w:rFonts w:ascii="Arial" w:hAnsi="Arial" w:cs="Arial"/>
          <w:color w:val="FF0000"/>
        </w:rPr>
      </w:pPr>
    </w:p>
    <w:p w14:paraId="5C1CBE74" w14:textId="02FCF14D" w:rsidR="00B32885" w:rsidRPr="00BF6EC7" w:rsidRDefault="00B32885" w:rsidP="000C765F">
      <w:pPr>
        <w:pStyle w:val="Overskrift1"/>
        <w:numPr>
          <w:ilvl w:val="0"/>
          <w:numId w:val="0"/>
        </w:numPr>
        <w:rPr>
          <w:rFonts w:ascii="Arial" w:hAnsi="Arial" w:cs="Arial"/>
          <w:b w:val="0"/>
          <w:sz w:val="20"/>
          <w:szCs w:val="20"/>
        </w:rPr>
      </w:pPr>
    </w:p>
    <w:p w14:paraId="3CC1BFE2" w14:textId="77777777" w:rsidR="00B32885" w:rsidRPr="00BF6EC7" w:rsidRDefault="00B32885">
      <w:pPr>
        <w:rPr>
          <w:rFonts w:ascii="Arial" w:eastAsia="Times New Roman" w:hAnsi="Arial" w:cs="Arial"/>
          <w:bCs/>
          <w:color w:val="4472C4" w:themeColor="accent1"/>
          <w:kern w:val="36"/>
          <w:sz w:val="20"/>
          <w:szCs w:val="20"/>
          <w:lang w:eastAsia="nb-NO"/>
        </w:rPr>
      </w:pPr>
      <w:r w:rsidRPr="00BF6EC7">
        <w:rPr>
          <w:rFonts w:ascii="Arial" w:hAnsi="Arial" w:cs="Arial"/>
          <w:b/>
          <w:sz w:val="20"/>
          <w:szCs w:val="20"/>
        </w:rPr>
        <w:br w:type="page"/>
      </w:r>
    </w:p>
    <w:p w14:paraId="5B2B3F15" w14:textId="77777777" w:rsidR="00003448" w:rsidRPr="00BF6EC7" w:rsidRDefault="00003448" w:rsidP="00B32885">
      <w:pPr>
        <w:pStyle w:val="Overskrift2"/>
        <w:rPr>
          <w:rFonts w:ascii="Arial" w:hAnsi="Arial" w:cs="Arial"/>
        </w:rPr>
        <w:sectPr w:rsidR="00003448" w:rsidRPr="00BF6EC7">
          <w:headerReference w:type="default" r:id="rId10"/>
          <w:footerReference w:type="default" r:id="rId11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6C59560E" w14:textId="30F8FDBE" w:rsidR="00B32885" w:rsidRPr="00BF6EC7" w:rsidRDefault="00B32885" w:rsidP="00B32885">
      <w:pPr>
        <w:pStyle w:val="Overskrift2"/>
        <w:rPr>
          <w:rFonts w:ascii="Arial" w:hAnsi="Arial" w:cs="Arial"/>
        </w:rPr>
      </w:pPr>
      <w:bookmarkStart w:id="16" w:name="_Toc107411955"/>
      <w:r w:rsidRPr="00BF6EC7">
        <w:rPr>
          <w:rFonts w:ascii="Arial" w:hAnsi="Arial" w:cs="Arial"/>
        </w:rPr>
        <w:lastRenderedPageBreak/>
        <w:t>Vedlegg A</w:t>
      </w:r>
      <w:bookmarkEnd w:id="16"/>
    </w:p>
    <w:tbl>
      <w:tblPr>
        <w:tblW w:w="14693" w:type="dxa"/>
        <w:tblInd w:w="-714" w:type="dxa"/>
        <w:tblLayout w:type="fixed"/>
        <w:tblLook w:val="0400" w:firstRow="0" w:lastRow="0" w:firstColumn="0" w:lastColumn="0" w:noHBand="0" w:noVBand="1"/>
      </w:tblPr>
      <w:tblGrid>
        <w:gridCol w:w="1334"/>
        <w:gridCol w:w="1883"/>
        <w:gridCol w:w="1076"/>
        <w:gridCol w:w="1524"/>
        <w:gridCol w:w="7352"/>
        <w:gridCol w:w="1524"/>
      </w:tblGrid>
      <w:tr w:rsidR="00003448" w:rsidRPr="00BF6EC7" w14:paraId="0C29B99A" w14:textId="77777777" w:rsidTr="00003448">
        <w:trPr>
          <w:trHeight w:val="293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A4746F4" w14:textId="77777777" w:rsidR="00B32885" w:rsidRPr="00BF6EC7" w:rsidRDefault="00B32885" w:rsidP="00CF69C1">
            <w:pPr>
              <w:ind w:left="577" w:hanging="577"/>
              <w:rPr>
                <w:rFonts w:ascii="Arial" w:eastAsia="Calibri" w:hAnsi="Arial" w:cs="Arial"/>
                <w:b/>
                <w:color w:val="000000"/>
              </w:rPr>
            </w:pPr>
            <w:r w:rsidRPr="00BF6EC7">
              <w:rPr>
                <w:rFonts w:ascii="Arial" w:eastAsia="Calibri" w:hAnsi="Arial" w:cs="Arial"/>
                <w:b/>
                <w:color w:val="000000"/>
              </w:rPr>
              <w:t>LEVERANSE</w:t>
            </w:r>
          </w:p>
        </w:tc>
        <w:tc>
          <w:tcPr>
            <w:tcW w:w="1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B79DFD2" w14:textId="77777777" w:rsidR="00B32885" w:rsidRPr="00BF6EC7" w:rsidRDefault="00B32885" w:rsidP="00CF69C1">
            <w:pPr>
              <w:rPr>
                <w:rFonts w:ascii="Arial" w:eastAsia="Calibri" w:hAnsi="Arial" w:cs="Arial"/>
                <w:b/>
                <w:color w:val="000000"/>
              </w:rPr>
            </w:pPr>
            <w:r w:rsidRPr="00BF6EC7">
              <w:rPr>
                <w:rFonts w:ascii="Arial" w:eastAsia="Calibri" w:hAnsi="Arial" w:cs="Arial"/>
                <w:b/>
                <w:color w:val="000000"/>
              </w:rPr>
              <w:t>INNHOLD</w:t>
            </w:r>
          </w:p>
        </w:tc>
        <w:tc>
          <w:tcPr>
            <w:tcW w:w="10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D8C6BAE" w14:textId="77777777" w:rsidR="00B32885" w:rsidRPr="00BF6EC7" w:rsidRDefault="00B32885" w:rsidP="00CF69C1">
            <w:pPr>
              <w:rPr>
                <w:rFonts w:ascii="Arial" w:eastAsia="Calibri" w:hAnsi="Arial" w:cs="Arial"/>
                <w:b/>
                <w:color w:val="000000"/>
              </w:rPr>
            </w:pPr>
            <w:r w:rsidRPr="00BF6EC7">
              <w:rPr>
                <w:rFonts w:ascii="Arial" w:eastAsia="Calibri" w:hAnsi="Arial" w:cs="Arial"/>
                <w:b/>
                <w:color w:val="262626"/>
              </w:rPr>
              <w:t>FORMAT</w:t>
            </w:r>
          </w:p>
        </w:tc>
        <w:tc>
          <w:tcPr>
            <w:tcW w:w="15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F0BDDBC" w14:textId="77777777" w:rsidR="00B32885" w:rsidRPr="00BF6EC7" w:rsidRDefault="00B32885" w:rsidP="00CF69C1">
            <w:pPr>
              <w:rPr>
                <w:rFonts w:ascii="Arial" w:eastAsia="Calibri" w:hAnsi="Arial" w:cs="Arial"/>
                <w:b/>
                <w:color w:val="000000"/>
              </w:rPr>
            </w:pPr>
            <w:r w:rsidRPr="00BF6EC7">
              <w:rPr>
                <w:rFonts w:ascii="Arial" w:eastAsia="Calibri" w:hAnsi="Arial" w:cs="Arial"/>
                <w:b/>
                <w:color w:val="000000"/>
              </w:rPr>
              <w:t>OBJEKTER</w:t>
            </w:r>
          </w:p>
        </w:tc>
        <w:tc>
          <w:tcPr>
            <w:tcW w:w="73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54641F3" w14:textId="77777777" w:rsidR="00B32885" w:rsidRPr="00BF6EC7" w:rsidRDefault="00B32885" w:rsidP="00CF69C1">
            <w:pPr>
              <w:rPr>
                <w:rFonts w:ascii="Arial" w:eastAsia="Calibri" w:hAnsi="Arial" w:cs="Arial"/>
                <w:b/>
                <w:color w:val="000000"/>
              </w:rPr>
            </w:pPr>
            <w:r w:rsidRPr="00BF6EC7">
              <w:rPr>
                <w:rFonts w:ascii="Arial" w:eastAsia="Calibri" w:hAnsi="Arial" w:cs="Arial"/>
                <w:b/>
                <w:color w:val="000000"/>
              </w:rPr>
              <w:t>BESKRIVELSE</w:t>
            </w:r>
          </w:p>
        </w:tc>
        <w:tc>
          <w:tcPr>
            <w:tcW w:w="15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35CDA26" w14:textId="77777777" w:rsidR="00B32885" w:rsidRPr="00BF6EC7" w:rsidRDefault="00B32885" w:rsidP="00CF69C1">
            <w:pPr>
              <w:rPr>
                <w:rFonts w:ascii="Arial" w:eastAsia="Calibri" w:hAnsi="Arial" w:cs="Arial"/>
                <w:b/>
                <w:color w:val="000000"/>
              </w:rPr>
            </w:pPr>
            <w:r w:rsidRPr="00BF6EC7">
              <w:rPr>
                <w:rFonts w:ascii="Arial" w:eastAsia="Calibri" w:hAnsi="Arial" w:cs="Arial"/>
                <w:b/>
                <w:color w:val="000000"/>
              </w:rPr>
              <w:t>LEVERANDØR</w:t>
            </w:r>
            <w:r w:rsidRPr="00BF6EC7">
              <w:rPr>
                <w:rFonts w:ascii="Arial" w:eastAsia="Calibri" w:hAnsi="Arial" w:cs="Arial"/>
                <w:b/>
                <w:color w:val="000000"/>
              </w:rPr>
              <w:br/>
              <w:t>AVHENGIG</w:t>
            </w:r>
          </w:p>
        </w:tc>
      </w:tr>
      <w:tr w:rsidR="00003448" w:rsidRPr="00BF6EC7" w14:paraId="42B98424" w14:textId="77777777" w:rsidTr="00003448">
        <w:trPr>
          <w:trHeight w:val="1114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C1FB99" w14:textId="77777777" w:rsidR="00B32885" w:rsidRPr="00BF6EC7" w:rsidRDefault="00B32885" w:rsidP="00CF69C1">
            <w:pPr>
              <w:rPr>
                <w:rFonts w:ascii="Arial" w:eastAsia="Calibri" w:hAnsi="Arial" w:cs="Arial"/>
                <w:color w:val="000000"/>
              </w:rPr>
            </w:pPr>
            <w:r w:rsidRPr="00BF6EC7">
              <w:rPr>
                <w:rFonts w:ascii="Arial" w:eastAsia="Calibri" w:hAnsi="Arial" w:cs="Arial"/>
                <w:color w:val="000000"/>
              </w:rPr>
              <w:t>Kummer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DDEE55" w14:textId="77777777" w:rsidR="00B32885" w:rsidRPr="00BF6EC7" w:rsidRDefault="00B32885" w:rsidP="00CF69C1">
            <w:pPr>
              <w:rPr>
                <w:rFonts w:ascii="Arial" w:eastAsia="Calibri" w:hAnsi="Arial" w:cs="Arial"/>
                <w:color w:val="000000"/>
              </w:rPr>
            </w:pPr>
            <w:r w:rsidRPr="00BF6EC7">
              <w:rPr>
                <w:rFonts w:ascii="Arial" w:eastAsia="Calibri" w:hAnsi="Arial" w:cs="Arial"/>
                <w:color w:val="000000"/>
              </w:rPr>
              <w:t>Inspeksjonskummer</w:t>
            </w:r>
            <w:r w:rsidRPr="00BF6EC7">
              <w:rPr>
                <w:rFonts w:ascii="Arial" w:eastAsia="Calibri" w:hAnsi="Arial" w:cs="Arial"/>
                <w:color w:val="000000"/>
              </w:rPr>
              <w:br/>
              <w:t>Sandfangkummer</w:t>
            </w:r>
            <w:r w:rsidRPr="00BF6EC7">
              <w:rPr>
                <w:rFonts w:ascii="Arial" w:eastAsia="Calibri" w:hAnsi="Arial" w:cs="Arial"/>
                <w:color w:val="000000"/>
              </w:rPr>
              <w:br/>
              <w:t>Hjelpesluk</w:t>
            </w:r>
            <w:r w:rsidRPr="00BF6EC7">
              <w:rPr>
                <w:rFonts w:ascii="Arial" w:eastAsia="Calibri" w:hAnsi="Arial" w:cs="Arial"/>
                <w:color w:val="000000"/>
              </w:rPr>
              <w:br/>
              <w:t>Spillvannskummer</w:t>
            </w:r>
            <w:r w:rsidRPr="00BF6EC7">
              <w:rPr>
                <w:rFonts w:ascii="Arial" w:eastAsia="Calibri" w:hAnsi="Arial" w:cs="Arial"/>
                <w:color w:val="000000"/>
              </w:rPr>
              <w:br/>
              <w:t>Vannkummer</w:t>
            </w:r>
            <w:r w:rsidRPr="00BF6EC7">
              <w:rPr>
                <w:rFonts w:ascii="Arial" w:eastAsia="Calibri" w:hAnsi="Arial" w:cs="Arial"/>
                <w:color w:val="000000"/>
              </w:rPr>
              <w:br/>
              <w:t>Stakekummer</w:t>
            </w:r>
            <w:r w:rsidRPr="00BF6EC7">
              <w:rPr>
                <w:rFonts w:ascii="Arial" w:eastAsia="Calibri" w:hAnsi="Arial" w:cs="Arial"/>
                <w:color w:val="000000"/>
              </w:rPr>
              <w:br/>
              <w:t>Inntakskummer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0CECE1" w14:textId="77777777" w:rsidR="00B32885" w:rsidRPr="00BF6EC7" w:rsidRDefault="00B32885" w:rsidP="00CF69C1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BF6EC7">
              <w:rPr>
                <w:rFonts w:ascii="Arial" w:eastAsia="Calibri" w:hAnsi="Arial" w:cs="Arial"/>
                <w:color w:val="000000"/>
              </w:rPr>
              <w:t>IFC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E8177A" w14:textId="77777777" w:rsidR="00B32885" w:rsidRPr="00BF6EC7" w:rsidRDefault="00B32885" w:rsidP="00CF69C1">
            <w:pPr>
              <w:rPr>
                <w:rFonts w:ascii="Arial" w:eastAsia="Calibri" w:hAnsi="Arial" w:cs="Arial"/>
                <w:color w:val="000000"/>
              </w:rPr>
            </w:pPr>
            <w:r w:rsidRPr="00BF6EC7">
              <w:rPr>
                <w:rFonts w:ascii="Arial" w:eastAsia="Calibri" w:hAnsi="Arial" w:cs="Arial"/>
                <w:color w:val="262626"/>
              </w:rPr>
              <w:t>Volum som illustrerer objektene. Stikningsdata som linjer og punkter.</w:t>
            </w:r>
          </w:p>
        </w:tc>
        <w:tc>
          <w:tcPr>
            <w:tcW w:w="7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D995CF" w14:textId="77777777" w:rsidR="00B32885" w:rsidRPr="00BF6EC7" w:rsidRDefault="00B32885" w:rsidP="00CF69C1">
            <w:pPr>
              <w:rPr>
                <w:rFonts w:ascii="Arial" w:eastAsia="Calibri" w:hAnsi="Arial" w:cs="Arial"/>
                <w:color w:val="000000"/>
              </w:rPr>
            </w:pPr>
            <w:r w:rsidRPr="00BF6EC7">
              <w:rPr>
                <w:rFonts w:ascii="Arial" w:eastAsia="Calibri" w:hAnsi="Arial" w:cs="Arial"/>
                <w:color w:val="000000"/>
              </w:rPr>
              <w:t xml:space="preserve">Stikning: </w:t>
            </w:r>
            <w:r w:rsidRPr="00BF6EC7">
              <w:rPr>
                <w:rFonts w:ascii="Arial" w:eastAsia="Calibri" w:hAnsi="Arial" w:cs="Arial"/>
                <w:color w:val="000000"/>
              </w:rPr>
              <w:br/>
              <w:t xml:space="preserve">Punkter for topp senter kum, topp senter </w:t>
            </w:r>
            <w:proofErr w:type="spellStart"/>
            <w:r w:rsidRPr="00BF6EC7">
              <w:rPr>
                <w:rFonts w:ascii="Arial" w:eastAsia="Calibri" w:hAnsi="Arial" w:cs="Arial"/>
                <w:color w:val="000000"/>
              </w:rPr>
              <w:t>justeringsring</w:t>
            </w:r>
            <w:proofErr w:type="spellEnd"/>
            <w:r w:rsidRPr="00BF6EC7">
              <w:rPr>
                <w:rFonts w:ascii="Arial" w:eastAsia="Calibri" w:hAnsi="Arial" w:cs="Arial"/>
                <w:color w:val="000000"/>
              </w:rPr>
              <w:t>, bunn senter innvending kum. Linje for bunn senter innvendig kum til topp senter kum.</w:t>
            </w:r>
          </w:p>
          <w:p w14:paraId="52551504" w14:textId="77777777" w:rsidR="00B32885" w:rsidRPr="00BF6EC7" w:rsidRDefault="00B32885" w:rsidP="00CF69C1">
            <w:pPr>
              <w:rPr>
                <w:rFonts w:ascii="Arial" w:eastAsia="Calibri" w:hAnsi="Arial" w:cs="Arial"/>
                <w:color w:val="000000"/>
              </w:rPr>
            </w:pPr>
            <w:r w:rsidRPr="00BF6EC7">
              <w:rPr>
                <w:rFonts w:ascii="Arial" w:eastAsia="Calibri" w:hAnsi="Arial" w:cs="Arial"/>
                <w:color w:val="000000"/>
              </w:rPr>
              <w:t>Visuelt:</w:t>
            </w:r>
            <w:r w:rsidRPr="00BF6EC7">
              <w:rPr>
                <w:rFonts w:ascii="Arial" w:eastAsia="Calibri" w:hAnsi="Arial" w:cs="Arial"/>
                <w:color w:val="000000"/>
              </w:rPr>
              <w:br/>
              <w:t xml:space="preserve">Kummer modelleres som teoretiske volum. Omstøp for bunnseksjoner modelleres ikke. Høyder på rør er angitt i senter kum. Høyder på muffe i </w:t>
            </w:r>
            <w:proofErr w:type="spellStart"/>
            <w:r w:rsidRPr="00BF6EC7">
              <w:rPr>
                <w:rFonts w:ascii="Arial" w:eastAsia="Calibri" w:hAnsi="Arial" w:cs="Arial"/>
                <w:color w:val="000000"/>
              </w:rPr>
              <w:t>kumvegg</w:t>
            </w:r>
            <w:proofErr w:type="spellEnd"/>
            <w:r w:rsidRPr="00BF6EC7">
              <w:rPr>
                <w:rFonts w:ascii="Arial" w:eastAsia="Calibri" w:hAnsi="Arial" w:cs="Arial"/>
                <w:color w:val="000000"/>
              </w:rPr>
              <w:t xml:space="preserve"> må beregnes ut fra angitt fall på ledningen. Fall på renneløp skal være lik rørets helning fra </w:t>
            </w:r>
            <w:proofErr w:type="spellStart"/>
            <w:r w:rsidRPr="00BF6EC7">
              <w:rPr>
                <w:rFonts w:ascii="Arial" w:eastAsia="Calibri" w:hAnsi="Arial" w:cs="Arial"/>
                <w:color w:val="000000"/>
              </w:rPr>
              <w:t>kumvegg</w:t>
            </w:r>
            <w:proofErr w:type="spellEnd"/>
            <w:r w:rsidRPr="00BF6EC7">
              <w:rPr>
                <w:rFonts w:ascii="Arial" w:eastAsia="Calibri" w:hAnsi="Arial" w:cs="Arial"/>
                <w:color w:val="000000"/>
              </w:rPr>
              <w:t xml:space="preserve"> til senter kum. Ved stor forskjell i fall på hovedløpets inn- og utløpsledning, skal høyde på renneløp i senter kum justeres for å få en glatt hydraulisk overgang. Dersom det velges leverandører som ikke kan levere kummer med spesifikasjoner som angitt ovenfor, må nødvendige tilpasninger utføres utenfor kum. </w:t>
            </w:r>
          </w:p>
          <w:p w14:paraId="25142D18" w14:textId="77777777" w:rsidR="00B32885" w:rsidRPr="00BF6EC7" w:rsidRDefault="00B32885" w:rsidP="00CF69C1">
            <w:pPr>
              <w:rPr>
                <w:rFonts w:ascii="Arial" w:eastAsia="Calibri" w:hAnsi="Arial" w:cs="Arial"/>
                <w:color w:val="000000"/>
              </w:rPr>
            </w:pPr>
            <w:r w:rsidRPr="00BF6EC7">
              <w:rPr>
                <w:rFonts w:ascii="Arial" w:eastAsia="Calibri" w:hAnsi="Arial" w:cs="Arial"/>
                <w:color w:val="000000"/>
              </w:rPr>
              <w:t>Rister/lokk er modellert som prinsipp.</w:t>
            </w:r>
          </w:p>
          <w:p w14:paraId="1212C81D" w14:textId="77777777" w:rsidR="00B32885" w:rsidRPr="00BF6EC7" w:rsidRDefault="00B32885" w:rsidP="00CF69C1">
            <w:pPr>
              <w:rPr>
                <w:rFonts w:ascii="Arial" w:eastAsia="Calibri" w:hAnsi="Arial" w:cs="Arial"/>
                <w:color w:val="000000"/>
              </w:rPr>
            </w:pPr>
            <w:r w:rsidRPr="00BF6EC7">
              <w:rPr>
                <w:rFonts w:ascii="Arial" w:eastAsia="Calibri" w:hAnsi="Arial" w:cs="Arial"/>
                <w:color w:val="000000"/>
              </w:rPr>
              <w:t xml:space="preserve">Det modelleres justeringsringer på 200 mm for å ta høyde for 100 mm asfalt mellom </w:t>
            </w:r>
            <w:proofErr w:type="spellStart"/>
            <w:r w:rsidRPr="00BF6EC7">
              <w:rPr>
                <w:rFonts w:ascii="Arial" w:eastAsia="Calibri" w:hAnsi="Arial" w:cs="Arial"/>
                <w:color w:val="000000"/>
              </w:rPr>
              <w:t>justeringsring</w:t>
            </w:r>
            <w:proofErr w:type="spellEnd"/>
            <w:r w:rsidRPr="00BF6EC7">
              <w:rPr>
                <w:rFonts w:ascii="Arial" w:eastAsia="Calibri" w:hAnsi="Arial" w:cs="Arial"/>
                <w:color w:val="000000"/>
              </w:rPr>
              <w:t xml:space="preserve"> og lokk.</w:t>
            </w:r>
          </w:p>
          <w:p w14:paraId="7593C491" w14:textId="77777777" w:rsidR="00B32885" w:rsidRPr="00BF6EC7" w:rsidRDefault="00B32885" w:rsidP="00CF69C1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E8EC2E" w14:textId="77777777" w:rsidR="00B32885" w:rsidRPr="00BF6EC7" w:rsidRDefault="00B32885" w:rsidP="00CF69C1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BF6EC7">
              <w:rPr>
                <w:rFonts w:ascii="Arial" w:eastAsia="Calibri" w:hAnsi="Arial" w:cs="Arial"/>
                <w:color w:val="000000"/>
              </w:rPr>
              <w:t>JA</w:t>
            </w:r>
          </w:p>
        </w:tc>
      </w:tr>
      <w:tr w:rsidR="00003448" w:rsidRPr="00BF6EC7" w14:paraId="7271C653" w14:textId="77777777" w:rsidTr="00003448">
        <w:trPr>
          <w:trHeight w:val="82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0F3457" w14:textId="77777777" w:rsidR="00B32885" w:rsidRPr="00BF6EC7" w:rsidRDefault="00B32885" w:rsidP="00CF69C1">
            <w:pPr>
              <w:rPr>
                <w:rFonts w:ascii="Arial" w:eastAsia="Calibri" w:hAnsi="Arial" w:cs="Arial"/>
                <w:color w:val="000000"/>
              </w:rPr>
            </w:pPr>
            <w:r w:rsidRPr="00BF6EC7">
              <w:rPr>
                <w:rFonts w:ascii="Arial" w:eastAsia="Calibri" w:hAnsi="Arial" w:cs="Arial"/>
                <w:color w:val="000000"/>
              </w:rPr>
              <w:t>Rørledning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57D095" w14:textId="77777777" w:rsidR="00B32885" w:rsidRPr="00BF6EC7" w:rsidRDefault="00B32885" w:rsidP="00CF69C1">
            <w:pPr>
              <w:rPr>
                <w:rFonts w:ascii="Arial" w:eastAsia="Calibri" w:hAnsi="Arial" w:cs="Arial"/>
                <w:color w:val="000000"/>
              </w:rPr>
            </w:pPr>
            <w:r w:rsidRPr="00BF6EC7">
              <w:rPr>
                <w:rFonts w:ascii="Arial" w:eastAsia="Calibri" w:hAnsi="Arial" w:cs="Arial"/>
                <w:color w:val="000000"/>
              </w:rPr>
              <w:t>Rørledning selvfall</w:t>
            </w:r>
            <w:r w:rsidRPr="00BF6EC7">
              <w:rPr>
                <w:rFonts w:ascii="Arial" w:eastAsia="Calibri" w:hAnsi="Arial" w:cs="Arial"/>
                <w:color w:val="000000"/>
              </w:rPr>
              <w:br/>
              <w:t>Rørledning trykk</w:t>
            </w:r>
            <w:r w:rsidRPr="00BF6EC7">
              <w:rPr>
                <w:rFonts w:ascii="Arial" w:eastAsia="Calibri" w:hAnsi="Arial" w:cs="Arial"/>
                <w:color w:val="000000"/>
              </w:rPr>
              <w:br/>
              <w:t>Rørledning varerør</w:t>
            </w:r>
            <w:r w:rsidRPr="00BF6EC7">
              <w:rPr>
                <w:rFonts w:ascii="Arial" w:eastAsia="Calibri" w:hAnsi="Arial" w:cs="Arial"/>
                <w:color w:val="000000"/>
              </w:rPr>
              <w:br/>
              <w:t>Isolasjon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E9E24F" w14:textId="77777777" w:rsidR="00B32885" w:rsidRPr="00BF6EC7" w:rsidRDefault="00B32885" w:rsidP="00CF69C1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BF6EC7">
              <w:rPr>
                <w:rFonts w:ascii="Arial" w:eastAsia="Calibri" w:hAnsi="Arial" w:cs="Arial"/>
                <w:color w:val="000000"/>
              </w:rPr>
              <w:t>IFC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9BC60B" w14:textId="77777777" w:rsidR="00B32885" w:rsidRPr="00BF6EC7" w:rsidRDefault="00B32885" w:rsidP="00CF69C1">
            <w:pPr>
              <w:rPr>
                <w:rFonts w:ascii="Arial" w:eastAsia="Calibri" w:hAnsi="Arial" w:cs="Arial"/>
                <w:color w:val="000000"/>
              </w:rPr>
            </w:pPr>
            <w:r w:rsidRPr="00BF6EC7">
              <w:rPr>
                <w:rFonts w:ascii="Arial" w:eastAsia="Calibri" w:hAnsi="Arial" w:cs="Arial"/>
                <w:color w:val="262626"/>
              </w:rPr>
              <w:t>Volum som illustrerer objektene. Stikningsdata som linjer.</w:t>
            </w:r>
          </w:p>
        </w:tc>
        <w:tc>
          <w:tcPr>
            <w:tcW w:w="7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096991" w14:textId="77777777" w:rsidR="00B32885" w:rsidRPr="00BF6EC7" w:rsidRDefault="00B32885" w:rsidP="00CF69C1">
            <w:pPr>
              <w:rPr>
                <w:rFonts w:ascii="Arial" w:eastAsia="Calibri" w:hAnsi="Arial" w:cs="Arial"/>
                <w:color w:val="262626"/>
              </w:rPr>
            </w:pPr>
            <w:r w:rsidRPr="00BF6EC7">
              <w:rPr>
                <w:rFonts w:ascii="Arial" w:eastAsia="Calibri" w:hAnsi="Arial" w:cs="Arial"/>
                <w:color w:val="262626"/>
              </w:rPr>
              <w:t>Stikning:</w:t>
            </w:r>
            <w:r w:rsidRPr="00BF6EC7">
              <w:rPr>
                <w:rFonts w:ascii="Arial" w:eastAsia="Calibri" w:hAnsi="Arial" w:cs="Arial"/>
                <w:color w:val="262626"/>
              </w:rPr>
              <w:br/>
              <w:t xml:space="preserve">Rørledninger og isolasjon angis stikning med linjer. For </w:t>
            </w:r>
            <w:proofErr w:type="spellStart"/>
            <w:r w:rsidRPr="00BF6EC7">
              <w:rPr>
                <w:rFonts w:ascii="Arial" w:eastAsia="Calibri" w:hAnsi="Arial" w:cs="Arial"/>
                <w:color w:val="262626"/>
              </w:rPr>
              <w:t>selvfallsledninger</w:t>
            </w:r>
            <w:proofErr w:type="spellEnd"/>
            <w:r w:rsidRPr="00BF6EC7">
              <w:rPr>
                <w:rFonts w:ascii="Arial" w:eastAsia="Calibri" w:hAnsi="Arial" w:cs="Arial"/>
                <w:color w:val="262626"/>
              </w:rPr>
              <w:t xml:space="preserve"> angis innvendig bunn rørledning. For trykkledning er angis topp utvendig rørledning. Isolasjon angis også med topp utvendig.</w:t>
            </w:r>
          </w:p>
          <w:p w14:paraId="7523A3C8" w14:textId="77777777" w:rsidR="00B32885" w:rsidRPr="00BF6EC7" w:rsidRDefault="00B32885" w:rsidP="00CF69C1">
            <w:pPr>
              <w:rPr>
                <w:rFonts w:ascii="Arial" w:eastAsia="Calibri" w:hAnsi="Arial" w:cs="Arial"/>
                <w:color w:val="000000"/>
              </w:rPr>
            </w:pPr>
            <w:r w:rsidRPr="00BF6EC7">
              <w:rPr>
                <w:rFonts w:ascii="Arial" w:eastAsia="Calibri" w:hAnsi="Arial" w:cs="Arial"/>
                <w:color w:val="262626"/>
              </w:rPr>
              <w:t>Visuelt:</w:t>
            </w:r>
            <w:r w:rsidRPr="00BF6EC7">
              <w:rPr>
                <w:rFonts w:ascii="Arial" w:eastAsia="Calibri" w:hAnsi="Arial" w:cs="Arial"/>
                <w:color w:val="262626"/>
              </w:rPr>
              <w:br/>
              <w:t>Ledninger modelleres som volum med indre og ytre geometri. Følgende ledninger angis med indre diameter:</w:t>
            </w:r>
            <w:r w:rsidRPr="00BF6EC7">
              <w:rPr>
                <w:rFonts w:ascii="Arial" w:eastAsia="Calibri" w:hAnsi="Arial" w:cs="Arial"/>
                <w:color w:val="262626"/>
              </w:rPr>
              <w:br/>
            </w:r>
            <w:r w:rsidRPr="00BF6EC7">
              <w:rPr>
                <w:rFonts w:ascii="Arial" w:eastAsia="Calibri" w:hAnsi="Arial" w:cs="Arial"/>
                <w:color w:val="262626"/>
              </w:rPr>
              <w:lastRenderedPageBreak/>
              <w:t xml:space="preserve">- </w:t>
            </w:r>
            <w:proofErr w:type="spellStart"/>
            <w:r w:rsidRPr="00BF6EC7">
              <w:rPr>
                <w:rFonts w:ascii="Arial" w:eastAsia="Calibri" w:hAnsi="Arial" w:cs="Arial"/>
                <w:color w:val="000000"/>
              </w:rPr>
              <w:t>Selvfallsledninger</w:t>
            </w:r>
            <w:proofErr w:type="spellEnd"/>
            <w:r w:rsidRPr="00BF6EC7">
              <w:rPr>
                <w:rFonts w:ascii="Arial" w:eastAsia="Calibri" w:hAnsi="Arial" w:cs="Arial"/>
                <w:color w:val="000000"/>
              </w:rPr>
              <w:t xml:space="preserve"> i betong</w:t>
            </w:r>
            <w:r w:rsidRPr="00BF6EC7">
              <w:rPr>
                <w:rFonts w:ascii="Arial" w:eastAsia="Calibri" w:hAnsi="Arial" w:cs="Arial"/>
                <w:color w:val="000000"/>
              </w:rPr>
              <w:br/>
              <w:t xml:space="preserve">- </w:t>
            </w:r>
            <w:proofErr w:type="spellStart"/>
            <w:r w:rsidRPr="00BF6EC7">
              <w:rPr>
                <w:rFonts w:ascii="Arial" w:eastAsia="Calibri" w:hAnsi="Arial" w:cs="Arial"/>
                <w:color w:val="000000"/>
              </w:rPr>
              <w:t>Selvfallsledninger</w:t>
            </w:r>
            <w:proofErr w:type="spellEnd"/>
            <w:r w:rsidRPr="00BF6EC7">
              <w:rPr>
                <w:rFonts w:ascii="Arial" w:eastAsia="Calibri" w:hAnsi="Arial" w:cs="Arial"/>
                <w:color w:val="000000"/>
              </w:rPr>
              <w:t xml:space="preserve"> av DV-rør</w:t>
            </w:r>
          </w:p>
          <w:p w14:paraId="734F3420" w14:textId="77777777" w:rsidR="00B32885" w:rsidRPr="00BF6EC7" w:rsidRDefault="00B32885" w:rsidP="00CF69C1">
            <w:pPr>
              <w:rPr>
                <w:rFonts w:ascii="Arial" w:eastAsia="Calibri" w:hAnsi="Arial" w:cs="Arial"/>
                <w:color w:val="000000"/>
              </w:rPr>
            </w:pPr>
            <w:r w:rsidRPr="00BF6EC7">
              <w:rPr>
                <w:rFonts w:ascii="Arial" w:eastAsia="Calibri" w:hAnsi="Arial" w:cs="Arial"/>
                <w:color w:val="000000"/>
              </w:rPr>
              <w:t>Følgende ledninger angis med ytre diameter:</w:t>
            </w:r>
            <w:r w:rsidRPr="00BF6EC7">
              <w:rPr>
                <w:rFonts w:ascii="Arial" w:eastAsia="Calibri" w:hAnsi="Arial" w:cs="Arial"/>
                <w:color w:val="000000"/>
              </w:rPr>
              <w:br/>
              <w:t xml:space="preserve">- </w:t>
            </w:r>
            <w:proofErr w:type="spellStart"/>
            <w:r w:rsidRPr="00BF6EC7">
              <w:rPr>
                <w:rFonts w:ascii="Arial" w:eastAsia="Calibri" w:hAnsi="Arial" w:cs="Arial"/>
                <w:color w:val="000000"/>
              </w:rPr>
              <w:t>Selvfallsledninger</w:t>
            </w:r>
            <w:proofErr w:type="spellEnd"/>
            <w:r w:rsidRPr="00BF6EC7">
              <w:rPr>
                <w:rFonts w:ascii="Arial" w:eastAsia="Calibri" w:hAnsi="Arial" w:cs="Arial"/>
                <w:color w:val="000000"/>
              </w:rPr>
              <w:t xml:space="preserve"> i PVC</w:t>
            </w:r>
            <w:r w:rsidRPr="00BF6EC7">
              <w:rPr>
                <w:rFonts w:ascii="Arial" w:eastAsia="Calibri" w:hAnsi="Arial" w:cs="Arial"/>
                <w:color w:val="000000"/>
              </w:rPr>
              <w:br/>
              <w:t>- Trykkledninger i PE</w:t>
            </w:r>
          </w:p>
          <w:p w14:paraId="408FB539" w14:textId="77777777" w:rsidR="00B32885" w:rsidRPr="00BF6EC7" w:rsidRDefault="00B32885" w:rsidP="00CF69C1">
            <w:pPr>
              <w:rPr>
                <w:rFonts w:ascii="Arial" w:eastAsia="Calibri" w:hAnsi="Arial" w:cs="Arial"/>
                <w:color w:val="000000"/>
              </w:rPr>
            </w:pPr>
            <w:r w:rsidRPr="00BF6EC7">
              <w:rPr>
                <w:rFonts w:ascii="Arial" w:eastAsia="Calibri" w:hAnsi="Arial" w:cs="Arial"/>
                <w:color w:val="000000"/>
              </w:rPr>
              <w:t>Bend på ledninger vist som teoretisk prinsipp.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282073" w14:textId="77777777" w:rsidR="00B32885" w:rsidRPr="00BF6EC7" w:rsidRDefault="00B32885" w:rsidP="00CF69C1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BF6EC7">
              <w:rPr>
                <w:rFonts w:ascii="Arial" w:eastAsia="Calibri" w:hAnsi="Arial" w:cs="Arial"/>
                <w:color w:val="000000"/>
              </w:rPr>
              <w:lastRenderedPageBreak/>
              <w:t>JA</w:t>
            </w:r>
          </w:p>
        </w:tc>
      </w:tr>
      <w:tr w:rsidR="00003448" w:rsidRPr="00BF6EC7" w14:paraId="52BD19BB" w14:textId="77777777" w:rsidTr="00003448">
        <w:trPr>
          <w:trHeight w:val="1128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D2433C" w14:textId="77777777" w:rsidR="00B32885" w:rsidRPr="00BF6EC7" w:rsidRDefault="00B32885" w:rsidP="00CF69C1">
            <w:pPr>
              <w:rPr>
                <w:rFonts w:ascii="Arial" w:eastAsia="Calibri" w:hAnsi="Arial" w:cs="Arial"/>
                <w:color w:val="000000"/>
              </w:rPr>
            </w:pPr>
            <w:r w:rsidRPr="00BF6EC7">
              <w:rPr>
                <w:rFonts w:ascii="Arial" w:eastAsia="Calibri" w:hAnsi="Arial" w:cs="Arial"/>
                <w:color w:val="000000"/>
              </w:rPr>
              <w:t>Lukkede rørgrøfter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6A099F" w14:textId="77777777" w:rsidR="00B32885" w:rsidRPr="00BF6EC7" w:rsidRDefault="00B32885" w:rsidP="00CF69C1">
            <w:pPr>
              <w:rPr>
                <w:rFonts w:ascii="Arial" w:eastAsia="Calibri" w:hAnsi="Arial" w:cs="Arial"/>
                <w:color w:val="000000"/>
              </w:rPr>
            </w:pPr>
            <w:r w:rsidRPr="00BF6EC7">
              <w:rPr>
                <w:rFonts w:ascii="Arial" w:eastAsia="Calibri" w:hAnsi="Arial" w:cs="Arial"/>
                <w:color w:val="000000"/>
              </w:rPr>
              <w:t>Grøfteside, grøftebunn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FFF4C6" w14:textId="77777777" w:rsidR="00B32885" w:rsidRPr="00BF6EC7" w:rsidRDefault="00B32885" w:rsidP="00CF69C1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BF6EC7">
              <w:rPr>
                <w:rFonts w:ascii="Arial" w:eastAsia="Calibri" w:hAnsi="Arial" w:cs="Arial"/>
                <w:color w:val="000000"/>
              </w:rPr>
              <w:t>IFC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5E2BDE" w14:textId="77777777" w:rsidR="00B32885" w:rsidRPr="00BF6EC7" w:rsidRDefault="00B32885" w:rsidP="00CF69C1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BF6EC7">
              <w:rPr>
                <w:rFonts w:ascii="Arial" w:eastAsia="Calibri" w:hAnsi="Arial" w:cs="Arial"/>
                <w:color w:val="000000"/>
              </w:rPr>
              <w:t>Flater som illustrerer utgraving av grøft</w:t>
            </w:r>
          </w:p>
        </w:tc>
        <w:tc>
          <w:tcPr>
            <w:tcW w:w="7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C5B89D" w14:textId="77777777" w:rsidR="00B32885" w:rsidRPr="00BF6EC7" w:rsidRDefault="00B32885" w:rsidP="00CF69C1">
            <w:pPr>
              <w:rPr>
                <w:rFonts w:ascii="Arial" w:eastAsia="Calibri" w:hAnsi="Arial" w:cs="Arial"/>
                <w:color w:val="000000"/>
              </w:rPr>
            </w:pPr>
            <w:r w:rsidRPr="00BF6EC7">
              <w:rPr>
                <w:rFonts w:ascii="Arial" w:eastAsia="Calibri" w:hAnsi="Arial" w:cs="Arial"/>
                <w:color w:val="000000"/>
              </w:rPr>
              <w:t xml:space="preserve">Stikningsdata på ledningsgrøfter, fundament, </w:t>
            </w:r>
            <w:proofErr w:type="spellStart"/>
            <w:r w:rsidRPr="00BF6EC7">
              <w:rPr>
                <w:rFonts w:ascii="Arial" w:eastAsia="Calibri" w:hAnsi="Arial" w:cs="Arial"/>
                <w:color w:val="000000"/>
              </w:rPr>
              <w:t>omfylling</w:t>
            </w:r>
            <w:proofErr w:type="spellEnd"/>
            <w:r w:rsidRPr="00BF6EC7">
              <w:rPr>
                <w:rFonts w:ascii="Arial" w:eastAsia="Calibri" w:hAnsi="Arial" w:cs="Arial"/>
                <w:color w:val="000000"/>
              </w:rPr>
              <w:t xml:space="preserve"> etc. angis ikke.</w:t>
            </w:r>
            <w:r w:rsidRPr="00BF6EC7">
              <w:rPr>
                <w:rFonts w:ascii="Arial" w:eastAsia="Calibri" w:hAnsi="Arial" w:cs="Arial"/>
                <w:color w:val="000000"/>
              </w:rPr>
              <w:br/>
              <w:t xml:space="preserve">Rørgrøfter modelleres og er tilgjengelig i tverrfaglig modell til informasjon. Dette inkluderer laveste gravenivå (grøftebunn) og grøfteskråninger. Grøfteskråning vises til informasjon, men faktisk grøfteskråning avgjøres på stedet.  </w:t>
            </w:r>
          </w:p>
          <w:p w14:paraId="3D485E7D" w14:textId="77777777" w:rsidR="00B32885" w:rsidRPr="00BF6EC7" w:rsidRDefault="00B32885" w:rsidP="00CF69C1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5DBA34" w14:textId="77777777" w:rsidR="00B32885" w:rsidRPr="00BF6EC7" w:rsidRDefault="00B32885" w:rsidP="00CF69C1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BF6EC7">
              <w:rPr>
                <w:rFonts w:ascii="Arial" w:eastAsia="Calibri" w:hAnsi="Arial" w:cs="Arial"/>
                <w:color w:val="000000"/>
              </w:rPr>
              <w:t>NEI</w:t>
            </w:r>
          </w:p>
        </w:tc>
      </w:tr>
      <w:tr w:rsidR="00003448" w:rsidRPr="00BF6EC7" w14:paraId="5F26F681" w14:textId="77777777" w:rsidTr="00003448">
        <w:trPr>
          <w:trHeight w:val="881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107A8" w14:textId="77777777" w:rsidR="00B32885" w:rsidRPr="00BF6EC7" w:rsidRDefault="00B32885" w:rsidP="00CF69C1">
            <w:pPr>
              <w:rPr>
                <w:rFonts w:ascii="Arial" w:eastAsia="Calibri" w:hAnsi="Arial" w:cs="Arial"/>
                <w:color w:val="000000"/>
              </w:rPr>
            </w:pPr>
            <w:r w:rsidRPr="00BF6EC7">
              <w:rPr>
                <w:rFonts w:ascii="Arial" w:eastAsia="Calibri" w:hAnsi="Arial" w:cs="Arial"/>
                <w:color w:val="000000"/>
              </w:rPr>
              <w:t>Åpen grøfter/bekkeløp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DF8103" w14:textId="77777777" w:rsidR="00B32885" w:rsidRPr="00BF6EC7" w:rsidRDefault="00B32885" w:rsidP="00CF69C1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6526C9" w14:textId="77777777" w:rsidR="00B32885" w:rsidRPr="00BF6EC7" w:rsidRDefault="00B32885" w:rsidP="00CF69C1">
            <w:pPr>
              <w:jc w:val="center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8DA691" w14:textId="77777777" w:rsidR="00B32885" w:rsidRPr="00BF6EC7" w:rsidRDefault="00B32885" w:rsidP="00CF69C1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7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3BCF56" w14:textId="77777777" w:rsidR="00B32885" w:rsidRPr="00BF6EC7" w:rsidRDefault="00B32885" w:rsidP="00CF69C1">
            <w:pPr>
              <w:rPr>
                <w:rFonts w:ascii="Arial" w:eastAsia="Calibri" w:hAnsi="Arial" w:cs="Arial"/>
                <w:color w:val="000000"/>
              </w:rPr>
            </w:pPr>
            <w:r w:rsidRPr="00BF6EC7">
              <w:rPr>
                <w:rFonts w:ascii="Arial" w:eastAsia="Calibri" w:hAnsi="Arial" w:cs="Arial"/>
                <w:color w:val="000000"/>
              </w:rPr>
              <w:t xml:space="preserve"> Modelleres av LARK/VEG med </w:t>
            </w:r>
            <w:proofErr w:type="spellStart"/>
            <w:r w:rsidRPr="00BF6EC7">
              <w:rPr>
                <w:rFonts w:ascii="Arial" w:eastAsia="Calibri" w:hAnsi="Arial" w:cs="Arial"/>
                <w:color w:val="000000"/>
              </w:rPr>
              <w:t>inspill</w:t>
            </w:r>
            <w:proofErr w:type="spellEnd"/>
            <w:r w:rsidRPr="00BF6EC7">
              <w:rPr>
                <w:rFonts w:ascii="Arial" w:eastAsia="Calibri" w:hAnsi="Arial" w:cs="Arial"/>
                <w:color w:val="000000"/>
              </w:rPr>
              <w:t xml:space="preserve"> fra VA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8DD4BB" w14:textId="77777777" w:rsidR="00B32885" w:rsidRPr="00BF6EC7" w:rsidRDefault="00B32885" w:rsidP="00CF69C1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BF6EC7">
              <w:rPr>
                <w:rFonts w:ascii="Arial" w:eastAsia="Calibri" w:hAnsi="Arial" w:cs="Arial"/>
                <w:color w:val="000000"/>
              </w:rPr>
              <w:t>NEI</w:t>
            </w:r>
          </w:p>
        </w:tc>
      </w:tr>
      <w:tr w:rsidR="00003448" w:rsidRPr="00BF6EC7" w14:paraId="52A3C04F" w14:textId="77777777" w:rsidTr="00003448">
        <w:trPr>
          <w:trHeight w:val="881"/>
        </w:trPr>
        <w:tc>
          <w:tcPr>
            <w:tcW w:w="13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4CB9444" w14:textId="77777777" w:rsidR="00B32885" w:rsidRPr="00BF6EC7" w:rsidRDefault="00B32885" w:rsidP="00CF69C1">
            <w:pPr>
              <w:rPr>
                <w:rFonts w:ascii="Arial" w:eastAsia="Calibri" w:hAnsi="Arial" w:cs="Arial"/>
                <w:color w:val="262626"/>
              </w:rPr>
            </w:pPr>
            <w:r w:rsidRPr="00BF6EC7">
              <w:rPr>
                <w:rFonts w:ascii="Arial" w:eastAsia="Calibri" w:hAnsi="Arial" w:cs="Arial"/>
                <w:color w:val="262626"/>
              </w:rPr>
              <w:t>Eksisterende ledningsanlegg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103FA00" w14:textId="77777777" w:rsidR="00B32885" w:rsidRPr="00BF6EC7" w:rsidRDefault="00B32885" w:rsidP="00CF69C1">
            <w:pPr>
              <w:rPr>
                <w:rFonts w:ascii="Arial" w:eastAsia="Calibri" w:hAnsi="Arial" w:cs="Arial"/>
                <w:color w:val="262626"/>
              </w:rPr>
            </w:pPr>
            <w:r w:rsidRPr="00BF6EC7">
              <w:rPr>
                <w:rFonts w:ascii="Arial" w:eastAsia="Calibri" w:hAnsi="Arial" w:cs="Arial"/>
                <w:color w:val="262626"/>
              </w:rPr>
              <w:t>Kummer og ledninger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09AB13C" w14:textId="77777777" w:rsidR="00B32885" w:rsidRPr="00BF6EC7" w:rsidRDefault="00B32885" w:rsidP="00CF69C1">
            <w:pPr>
              <w:jc w:val="center"/>
              <w:rPr>
                <w:rFonts w:ascii="Arial" w:eastAsia="Calibri" w:hAnsi="Arial" w:cs="Arial"/>
                <w:color w:val="262626"/>
              </w:rPr>
            </w:pPr>
            <w:r w:rsidRPr="00BF6EC7">
              <w:rPr>
                <w:rFonts w:ascii="Arial" w:eastAsia="Calibri" w:hAnsi="Arial" w:cs="Arial"/>
                <w:color w:val="262626"/>
              </w:rPr>
              <w:t>IFC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98E1F77" w14:textId="77777777" w:rsidR="00B32885" w:rsidRPr="00BF6EC7" w:rsidRDefault="00B32885" w:rsidP="00CF69C1">
            <w:pPr>
              <w:jc w:val="center"/>
              <w:rPr>
                <w:rFonts w:ascii="Arial" w:eastAsia="Calibri" w:hAnsi="Arial" w:cs="Arial"/>
                <w:color w:val="262626"/>
              </w:rPr>
            </w:pPr>
            <w:r w:rsidRPr="00BF6EC7">
              <w:rPr>
                <w:rFonts w:ascii="Arial" w:eastAsia="Calibri" w:hAnsi="Arial" w:cs="Arial"/>
                <w:color w:val="262626"/>
              </w:rPr>
              <w:t>Volum som illustrerer objektene.</w:t>
            </w:r>
          </w:p>
        </w:tc>
        <w:tc>
          <w:tcPr>
            <w:tcW w:w="73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14:paraId="3C59FBD0" w14:textId="77777777" w:rsidR="00B32885" w:rsidRPr="00BF6EC7" w:rsidRDefault="00B32885" w:rsidP="00CF69C1">
            <w:pPr>
              <w:rPr>
                <w:rFonts w:ascii="Arial" w:eastAsia="Calibri" w:hAnsi="Arial" w:cs="Arial"/>
                <w:color w:val="262626"/>
              </w:rPr>
            </w:pPr>
            <w:r w:rsidRPr="00BF6EC7">
              <w:rPr>
                <w:rFonts w:ascii="Arial" w:eastAsia="Calibri" w:hAnsi="Arial" w:cs="Arial"/>
                <w:color w:val="262626"/>
              </w:rPr>
              <w:t xml:space="preserve">Fagmodeller for eksisterende ledningsanlegg er basert på </w:t>
            </w:r>
            <w:proofErr w:type="spellStart"/>
            <w:r w:rsidRPr="00BF6EC7">
              <w:rPr>
                <w:rFonts w:ascii="Arial" w:eastAsia="Calibri" w:hAnsi="Arial" w:cs="Arial"/>
                <w:color w:val="262626"/>
              </w:rPr>
              <w:t>innmålte</w:t>
            </w:r>
            <w:proofErr w:type="spellEnd"/>
            <w:r w:rsidRPr="00BF6EC7">
              <w:rPr>
                <w:rFonts w:ascii="Arial" w:eastAsia="Calibri" w:hAnsi="Arial" w:cs="Arial"/>
                <w:color w:val="262626"/>
              </w:rPr>
              <w:t xml:space="preserve"> kummer og interpolerte høyder mellom disse.</w:t>
            </w:r>
          </w:p>
          <w:p w14:paraId="631E1D66" w14:textId="77777777" w:rsidR="00B32885" w:rsidRPr="00BF6EC7" w:rsidRDefault="00B32885" w:rsidP="00CF69C1">
            <w:pPr>
              <w:rPr>
                <w:rFonts w:ascii="Arial" w:eastAsia="Calibri" w:hAnsi="Arial" w:cs="Arial"/>
                <w:color w:val="262626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55AACCC" w14:textId="77777777" w:rsidR="00B32885" w:rsidRPr="00BF6EC7" w:rsidRDefault="00B32885" w:rsidP="00CF69C1">
            <w:pPr>
              <w:jc w:val="center"/>
              <w:rPr>
                <w:rFonts w:ascii="Arial" w:eastAsia="Calibri" w:hAnsi="Arial" w:cs="Arial"/>
                <w:color w:val="262626"/>
              </w:rPr>
            </w:pPr>
            <w:r w:rsidRPr="00BF6EC7">
              <w:rPr>
                <w:rFonts w:ascii="Arial" w:eastAsia="Calibri" w:hAnsi="Arial" w:cs="Arial"/>
                <w:color w:val="262626"/>
              </w:rPr>
              <w:t>NEI</w:t>
            </w:r>
          </w:p>
        </w:tc>
      </w:tr>
      <w:tr w:rsidR="00003448" w:rsidRPr="00BF6EC7" w14:paraId="7F11DD04" w14:textId="77777777" w:rsidTr="00003448">
        <w:trPr>
          <w:trHeight w:val="881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158B5C" w14:textId="77777777" w:rsidR="00B32885" w:rsidRPr="00BF6EC7" w:rsidRDefault="00B32885" w:rsidP="00CF69C1">
            <w:pPr>
              <w:rPr>
                <w:rFonts w:ascii="Arial" w:eastAsia="Calibri" w:hAnsi="Arial" w:cs="Arial"/>
                <w:color w:val="262626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904182" w14:textId="77777777" w:rsidR="00B32885" w:rsidRPr="00BF6EC7" w:rsidRDefault="00B32885" w:rsidP="00CF69C1">
            <w:pPr>
              <w:rPr>
                <w:rFonts w:ascii="Arial" w:eastAsia="Calibri" w:hAnsi="Arial" w:cs="Arial"/>
                <w:color w:val="26262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2DE015" w14:textId="77777777" w:rsidR="00B32885" w:rsidRPr="00BF6EC7" w:rsidRDefault="00B32885" w:rsidP="00CF69C1">
            <w:pPr>
              <w:jc w:val="center"/>
              <w:rPr>
                <w:rFonts w:ascii="Arial" w:eastAsia="Calibri" w:hAnsi="Arial" w:cs="Arial"/>
                <w:color w:val="262626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FA66E3" w14:textId="77777777" w:rsidR="00B32885" w:rsidRPr="00BF6EC7" w:rsidRDefault="00B32885" w:rsidP="00CF69C1">
            <w:pPr>
              <w:jc w:val="center"/>
              <w:rPr>
                <w:rFonts w:ascii="Arial" w:eastAsia="Calibri" w:hAnsi="Arial" w:cs="Arial"/>
                <w:color w:val="262626"/>
              </w:rPr>
            </w:pPr>
          </w:p>
        </w:tc>
        <w:tc>
          <w:tcPr>
            <w:tcW w:w="7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49E375" w14:textId="77777777" w:rsidR="00B32885" w:rsidRPr="00BF6EC7" w:rsidRDefault="00B32885" w:rsidP="00CF69C1">
            <w:pPr>
              <w:rPr>
                <w:rFonts w:ascii="Arial" w:eastAsia="Calibri" w:hAnsi="Arial" w:cs="Arial"/>
                <w:color w:val="262626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A80D45" w14:textId="77777777" w:rsidR="00B32885" w:rsidRPr="00BF6EC7" w:rsidRDefault="00B32885" w:rsidP="00CF69C1">
            <w:pPr>
              <w:jc w:val="center"/>
              <w:rPr>
                <w:rFonts w:ascii="Arial" w:eastAsia="Calibri" w:hAnsi="Arial" w:cs="Arial"/>
                <w:color w:val="262626"/>
              </w:rPr>
            </w:pPr>
          </w:p>
        </w:tc>
      </w:tr>
      <w:tr w:rsidR="00003448" w:rsidRPr="00BF6EC7" w14:paraId="127F03B8" w14:textId="77777777" w:rsidTr="00003448">
        <w:trPr>
          <w:trHeight w:val="881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58D132" w14:textId="77777777" w:rsidR="00B32885" w:rsidRPr="00BF6EC7" w:rsidRDefault="00B32885" w:rsidP="00CF69C1">
            <w:pPr>
              <w:rPr>
                <w:rFonts w:ascii="Arial" w:eastAsia="Calibri" w:hAnsi="Arial" w:cs="Arial"/>
                <w:color w:val="262626"/>
              </w:rPr>
            </w:pPr>
            <w:r w:rsidRPr="00BF6EC7">
              <w:rPr>
                <w:rFonts w:ascii="Arial" w:eastAsia="Calibri" w:hAnsi="Arial" w:cs="Arial"/>
                <w:color w:val="262626"/>
              </w:rPr>
              <w:t>Inntaksløsninger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5E56FC" w14:textId="77777777" w:rsidR="00B32885" w:rsidRPr="00BF6EC7" w:rsidRDefault="00B32885" w:rsidP="00CF69C1">
            <w:pPr>
              <w:rPr>
                <w:rFonts w:ascii="Arial" w:eastAsia="Calibri" w:hAnsi="Arial" w:cs="Arial"/>
                <w:color w:val="262626"/>
              </w:rPr>
            </w:pPr>
            <w:r w:rsidRPr="00BF6EC7">
              <w:rPr>
                <w:rFonts w:ascii="Arial" w:eastAsia="Calibri" w:hAnsi="Arial" w:cs="Arial"/>
                <w:color w:val="262626"/>
              </w:rPr>
              <w:t>Inntaksrister</w:t>
            </w:r>
            <w:r w:rsidRPr="00BF6EC7">
              <w:rPr>
                <w:rFonts w:ascii="Arial" w:eastAsia="Calibri" w:hAnsi="Arial" w:cs="Arial"/>
                <w:color w:val="262626"/>
              </w:rPr>
              <w:br/>
              <w:t>Vingemur</w:t>
            </w:r>
            <w:r w:rsidRPr="00BF6EC7">
              <w:rPr>
                <w:rFonts w:ascii="Arial" w:eastAsia="Calibri" w:hAnsi="Arial" w:cs="Arial"/>
                <w:color w:val="262626"/>
              </w:rPr>
              <w:br/>
              <w:t>Bekkeinntak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3BEA12" w14:textId="77777777" w:rsidR="00B32885" w:rsidRPr="00BF6EC7" w:rsidRDefault="00B32885" w:rsidP="00CF69C1">
            <w:pPr>
              <w:jc w:val="center"/>
              <w:rPr>
                <w:rFonts w:ascii="Arial" w:eastAsia="Calibri" w:hAnsi="Arial" w:cs="Arial"/>
                <w:color w:val="262626"/>
              </w:rPr>
            </w:pPr>
            <w:r w:rsidRPr="00BF6EC7">
              <w:rPr>
                <w:rFonts w:ascii="Arial" w:eastAsia="Calibri" w:hAnsi="Arial" w:cs="Arial"/>
                <w:color w:val="262626"/>
              </w:rPr>
              <w:t>IFC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8F9D49" w14:textId="77777777" w:rsidR="00B32885" w:rsidRPr="00BF6EC7" w:rsidRDefault="00B32885" w:rsidP="00CF69C1">
            <w:pPr>
              <w:jc w:val="center"/>
              <w:rPr>
                <w:rFonts w:ascii="Arial" w:eastAsia="Calibri" w:hAnsi="Arial" w:cs="Arial"/>
                <w:color w:val="262626"/>
              </w:rPr>
            </w:pPr>
            <w:r w:rsidRPr="00BF6EC7">
              <w:rPr>
                <w:rFonts w:ascii="Arial" w:eastAsia="Calibri" w:hAnsi="Arial" w:cs="Arial"/>
                <w:color w:val="262626"/>
              </w:rPr>
              <w:t>Volum som illustrere objektene</w:t>
            </w:r>
          </w:p>
        </w:tc>
        <w:tc>
          <w:tcPr>
            <w:tcW w:w="7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C91F72C" w14:textId="77777777" w:rsidR="00B32885" w:rsidRPr="00BF6EC7" w:rsidRDefault="00B32885" w:rsidP="00CF69C1">
            <w:pPr>
              <w:rPr>
                <w:rFonts w:ascii="Arial" w:eastAsia="Calibri" w:hAnsi="Arial" w:cs="Arial"/>
                <w:color w:val="262626"/>
              </w:rPr>
            </w:pPr>
            <w:r w:rsidRPr="00BF6EC7">
              <w:rPr>
                <w:rFonts w:ascii="Arial" w:eastAsia="Calibri" w:hAnsi="Arial" w:cs="Arial"/>
                <w:color w:val="262626"/>
              </w:rPr>
              <w:t>Toppløsnings for inntakskummer, vingemurer og bekkeninntak er illustrert med 3D objekter fra Novapoint produktbiblioteket. Disse objektene er leverandøravhengige og kan dermed avvike fra hvordan de blir vist i modellen. Se egen prinsipptegning for stikningsdata for disse objektene.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C44459" w14:textId="77777777" w:rsidR="00B32885" w:rsidRPr="00BF6EC7" w:rsidRDefault="00B32885" w:rsidP="00CF69C1">
            <w:pPr>
              <w:jc w:val="center"/>
              <w:rPr>
                <w:rFonts w:ascii="Arial" w:eastAsia="Calibri" w:hAnsi="Arial" w:cs="Arial"/>
                <w:color w:val="262626"/>
              </w:rPr>
            </w:pPr>
            <w:r w:rsidRPr="00BF6EC7">
              <w:rPr>
                <w:rFonts w:ascii="Arial" w:eastAsia="Calibri" w:hAnsi="Arial" w:cs="Arial"/>
                <w:color w:val="262626"/>
              </w:rPr>
              <w:t>JA</w:t>
            </w:r>
          </w:p>
        </w:tc>
      </w:tr>
    </w:tbl>
    <w:p w14:paraId="56AF7FB1" w14:textId="77777777" w:rsidR="00003448" w:rsidRPr="00BF6EC7" w:rsidRDefault="00003448" w:rsidP="00B32885">
      <w:pPr>
        <w:pStyle w:val="Overskrift1"/>
        <w:numPr>
          <w:ilvl w:val="0"/>
          <w:numId w:val="0"/>
        </w:numPr>
        <w:rPr>
          <w:rFonts w:ascii="Arial" w:hAnsi="Arial" w:cs="Arial"/>
          <w:b w:val="0"/>
          <w:sz w:val="20"/>
          <w:szCs w:val="20"/>
        </w:rPr>
        <w:sectPr w:rsidR="00003448" w:rsidRPr="00BF6EC7" w:rsidSect="00003448">
          <w:pgSz w:w="16838" w:h="11906" w:orient="landscape"/>
          <w:pgMar w:top="1440" w:right="1440" w:bottom="1440" w:left="1440" w:header="706" w:footer="706" w:gutter="0"/>
          <w:cols w:space="708"/>
          <w:docGrid w:linePitch="360"/>
        </w:sectPr>
      </w:pPr>
    </w:p>
    <w:p w14:paraId="649D5619" w14:textId="251FF966" w:rsidR="00E3150D" w:rsidRPr="00BF6EC7" w:rsidRDefault="00000000" w:rsidP="00003448">
      <w:pPr>
        <w:pStyle w:val="Overskrift1"/>
        <w:numPr>
          <w:ilvl w:val="0"/>
          <w:numId w:val="0"/>
        </w:numPr>
        <w:rPr>
          <w:rFonts w:ascii="Arial" w:hAnsi="Arial" w:cs="Arial"/>
          <w:b w:val="0"/>
          <w:sz w:val="20"/>
          <w:szCs w:val="20"/>
        </w:rPr>
      </w:pPr>
    </w:p>
    <w:sectPr w:rsidR="00E3150D" w:rsidRPr="00BF6EC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F2956" w14:textId="77777777" w:rsidR="00C25B06" w:rsidRDefault="00C25B06" w:rsidP="00FE428E">
      <w:pPr>
        <w:spacing w:after="0" w:line="240" w:lineRule="auto"/>
      </w:pPr>
      <w:r>
        <w:separator/>
      </w:r>
    </w:p>
  </w:endnote>
  <w:endnote w:type="continuationSeparator" w:id="0">
    <w:p w14:paraId="7B1A4FA2" w14:textId="77777777" w:rsidR="00C25B06" w:rsidRDefault="00C25B06" w:rsidP="00FE42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44666004"/>
      <w:docPartObj>
        <w:docPartGallery w:val="Page Numbers (Bottom of Page)"/>
        <w:docPartUnique/>
      </w:docPartObj>
    </w:sdtPr>
    <w:sdtContent>
      <w:p w14:paraId="3A0C1C2D" w14:textId="3FD98F2A" w:rsidR="00FE428E" w:rsidRDefault="00FE428E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4108DE0" w14:textId="77777777" w:rsidR="00FE428E" w:rsidRDefault="00FE428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3FF9A" w14:textId="77777777" w:rsidR="00C25B06" w:rsidRDefault="00C25B06" w:rsidP="00FE428E">
      <w:pPr>
        <w:spacing w:after="0" w:line="240" w:lineRule="auto"/>
      </w:pPr>
      <w:r>
        <w:separator/>
      </w:r>
    </w:p>
  </w:footnote>
  <w:footnote w:type="continuationSeparator" w:id="0">
    <w:p w14:paraId="05A309C0" w14:textId="77777777" w:rsidR="00C25B06" w:rsidRDefault="00C25B06" w:rsidP="00FE42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59A55" w14:textId="12372237" w:rsidR="00FE428E" w:rsidRDefault="00FE428E">
    <w:pPr>
      <w:pStyle w:val="Toppteks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2BFDE1E" wp14:editId="682855B8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911860" cy="170815"/>
              <wp:effectExtent l="0" t="0" r="19050" b="26035"/>
              <wp:wrapNone/>
              <wp:docPr id="221" name="Tekstboks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1860" cy="170815"/>
                      </a:xfrm>
                      <a:prstGeom prst="rect">
                        <a:avLst/>
                      </a:prstGeom>
                      <a:ln/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6B570C2" w14:textId="543D58F2" w:rsidR="00FE428E" w:rsidRPr="00FE428E" w:rsidRDefault="00BF6EC7">
                          <w:pPr>
                            <w:spacing w:after="0" w:line="240" w:lineRule="auto"/>
                            <w:rPr>
                              <w:color w:val="FFFFFF" w:themeColor="background1"/>
                              <w:lang w:val="en-US"/>
                            </w:rPr>
                          </w:pPr>
                          <w:proofErr w:type="spellStart"/>
                          <w:r>
                            <w:rPr>
                              <w:lang w:val="en-US"/>
                            </w:rPr>
                            <w:t>Veileder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BFDE1E" id="_x0000_t202" coordsize="21600,21600" o:spt="202" path="m,l,21600r21600,l21600,xe">
              <v:stroke joinstyle="miter"/>
              <v:path gradientshapeok="t" o:connecttype="rect"/>
            </v:shapetype>
            <v:shape id="Tekstboks 221" o:spid="_x0000_s1026" type="#_x0000_t202" style="position:absolute;margin-left:20.6pt;margin-top:0;width:71.8pt;height:13.45pt;z-index:251659264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" o:allowincell="f" fillcolor="#4472c4 [3204]" strokecolor="#1f3763 [1604]" strokeweight="1pt">
              <v:textbox style="mso-fit-shape-to-text:t" inset=",0,,0">
                <w:txbxContent>
                  <w:p w14:paraId="76B570C2" w14:textId="543D58F2" w:rsidR="00FE428E" w:rsidRPr="00FE428E" w:rsidRDefault="00BF6EC7">
                    <w:pPr>
                      <w:spacing w:after="0" w:line="240" w:lineRule="auto"/>
                      <w:rPr>
                        <w:color w:val="FFFFFF" w:themeColor="background1"/>
                        <w:lang w:val="en-US"/>
                      </w:rPr>
                    </w:pPr>
                    <w:proofErr w:type="spellStart"/>
                    <w:r>
                      <w:rPr>
                        <w:lang w:val="en-US"/>
                      </w:rPr>
                      <w:t>Veileder</w:t>
                    </w:r>
                    <w:proofErr w:type="spellEnd"/>
                  </w:p>
                </w:txbxContent>
              </v:textbox>
              <w10:wrap anchorx="page" anchory="margin"/>
            </v:shape>
          </w:pict>
        </mc:Fallback>
      </mc:AlternateContent>
    </w:r>
    <w:r>
      <w:t>BIM manual - Fylkeskommunene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16091"/>
    <w:multiLevelType w:val="multilevel"/>
    <w:tmpl w:val="E6C48F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51763D"/>
    <w:multiLevelType w:val="multilevel"/>
    <w:tmpl w:val="8674762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1A66E25"/>
    <w:multiLevelType w:val="multilevel"/>
    <w:tmpl w:val="7D8E53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34281BCF"/>
    <w:multiLevelType w:val="multilevel"/>
    <w:tmpl w:val="067E8F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3FFA16AB"/>
    <w:multiLevelType w:val="multilevel"/>
    <w:tmpl w:val="A97A3E6A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496E3C76"/>
    <w:multiLevelType w:val="multilevel"/>
    <w:tmpl w:val="66A8B9BE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6" w15:restartNumberingAfterBreak="0">
    <w:nsid w:val="60950341"/>
    <w:multiLevelType w:val="multilevel"/>
    <w:tmpl w:val="36D28AF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61373CF2"/>
    <w:multiLevelType w:val="multilevel"/>
    <w:tmpl w:val="AFF49AB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63086C90"/>
    <w:multiLevelType w:val="multilevel"/>
    <w:tmpl w:val="53A442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58275CC"/>
    <w:multiLevelType w:val="multilevel"/>
    <w:tmpl w:val="312E36A6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586107991">
    <w:abstractNumId w:val="0"/>
  </w:num>
  <w:num w:numId="2" w16cid:durableId="127091401">
    <w:abstractNumId w:val="8"/>
    <w:lvlOverride w:ilvl="0">
      <w:lvl w:ilvl="0">
        <w:numFmt w:val="decimal"/>
        <w:lvlText w:val="%1."/>
        <w:lvlJc w:val="left"/>
      </w:lvl>
    </w:lvlOverride>
  </w:num>
  <w:num w:numId="3" w16cid:durableId="948587154">
    <w:abstractNumId w:val="1"/>
    <w:lvlOverride w:ilvl="0">
      <w:lvl w:ilvl="0">
        <w:numFmt w:val="decimal"/>
        <w:lvlText w:val="%1."/>
        <w:lvlJc w:val="left"/>
      </w:lvl>
    </w:lvlOverride>
  </w:num>
  <w:num w:numId="4" w16cid:durableId="1708331737">
    <w:abstractNumId w:val="9"/>
  </w:num>
  <w:num w:numId="5" w16cid:durableId="1540898842">
    <w:abstractNumId w:val="2"/>
  </w:num>
  <w:num w:numId="6" w16cid:durableId="146433761">
    <w:abstractNumId w:val="3"/>
  </w:num>
  <w:num w:numId="7" w16cid:durableId="1334800804">
    <w:abstractNumId w:val="4"/>
  </w:num>
  <w:num w:numId="8" w16cid:durableId="449251476">
    <w:abstractNumId w:val="7"/>
  </w:num>
  <w:num w:numId="9" w16cid:durableId="114955812">
    <w:abstractNumId w:val="5"/>
  </w:num>
  <w:num w:numId="10" w16cid:durableId="186450947">
    <w:abstractNumId w:val="6"/>
  </w:num>
  <w:num w:numId="11" w16cid:durableId="1122842223">
    <w:abstractNumId w:val="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369"/>
    <w:rsid w:val="00003448"/>
    <w:rsid w:val="00087078"/>
    <w:rsid w:val="000B6AA0"/>
    <w:rsid w:val="000C765F"/>
    <w:rsid w:val="00123E06"/>
    <w:rsid w:val="001334E5"/>
    <w:rsid w:val="001B0DF3"/>
    <w:rsid w:val="00261FD8"/>
    <w:rsid w:val="00273447"/>
    <w:rsid w:val="002B6E9E"/>
    <w:rsid w:val="0032557A"/>
    <w:rsid w:val="00456F92"/>
    <w:rsid w:val="00497D92"/>
    <w:rsid w:val="0051110D"/>
    <w:rsid w:val="00523135"/>
    <w:rsid w:val="006674CE"/>
    <w:rsid w:val="00693850"/>
    <w:rsid w:val="00832F76"/>
    <w:rsid w:val="00906B83"/>
    <w:rsid w:val="009922B6"/>
    <w:rsid w:val="009A08D1"/>
    <w:rsid w:val="00B168C9"/>
    <w:rsid w:val="00B32885"/>
    <w:rsid w:val="00B60687"/>
    <w:rsid w:val="00BF6EC7"/>
    <w:rsid w:val="00C24369"/>
    <w:rsid w:val="00C25B06"/>
    <w:rsid w:val="00C51098"/>
    <w:rsid w:val="00D17BE7"/>
    <w:rsid w:val="00DE0D1A"/>
    <w:rsid w:val="00DF5B11"/>
    <w:rsid w:val="00E66D3E"/>
    <w:rsid w:val="00F86930"/>
    <w:rsid w:val="00FE4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0DC5EF"/>
  <w15:chartTrackingRefBased/>
  <w15:docId w15:val="{9CAE6CB0-FBB6-44F5-B854-F4C681CAF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8C9"/>
  </w:style>
  <w:style w:type="paragraph" w:styleId="Overskrift1">
    <w:name w:val="heading 1"/>
    <w:aliases w:val="VN H1"/>
    <w:basedOn w:val="Normal"/>
    <w:link w:val="Overskrift1Tegn"/>
    <w:uiPriority w:val="9"/>
    <w:qFormat/>
    <w:rsid w:val="009922B6"/>
    <w:pPr>
      <w:numPr>
        <w:numId w:val="4"/>
      </w:num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4472C4" w:themeColor="accent1"/>
      <w:kern w:val="36"/>
      <w:sz w:val="36"/>
      <w:szCs w:val="48"/>
      <w:lang w:eastAsia="nb-NO"/>
    </w:rPr>
  </w:style>
  <w:style w:type="paragraph" w:styleId="Overskrift2">
    <w:name w:val="heading 2"/>
    <w:aliases w:val="VN H2"/>
    <w:basedOn w:val="Normal"/>
    <w:next w:val="Normal"/>
    <w:link w:val="Overskrift2Tegn"/>
    <w:uiPriority w:val="9"/>
    <w:unhideWhenUsed/>
    <w:qFormat/>
    <w:rsid w:val="00B60687"/>
    <w:pPr>
      <w:keepNext/>
      <w:keepLines/>
      <w:numPr>
        <w:ilvl w:val="1"/>
        <w:numId w:val="4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aliases w:val="VN H3"/>
    <w:basedOn w:val="Normal"/>
    <w:link w:val="Overskrift3Tegn"/>
    <w:uiPriority w:val="9"/>
    <w:qFormat/>
    <w:rsid w:val="00273447"/>
    <w:pPr>
      <w:numPr>
        <w:ilvl w:val="2"/>
        <w:numId w:val="4"/>
      </w:num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Cs/>
      <w:sz w:val="26"/>
      <w:szCs w:val="27"/>
      <w:lang w:eastAsia="nb-NO"/>
    </w:rPr>
  </w:style>
  <w:style w:type="paragraph" w:styleId="Overskrift4">
    <w:name w:val="heading 4"/>
    <w:aliases w:val="VN H4"/>
    <w:basedOn w:val="Normal"/>
    <w:next w:val="Normal"/>
    <w:link w:val="Overskrift4Tegn"/>
    <w:uiPriority w:val="9"/>
    <w:semiHidden/>
    <w:unhideWhenUsed/>
    <w:qFormat/>
    <w:rsid w:val="00B168C9"/>
    <w:pPr>
      <w:keepNext/>
      <w:keepLines/>
      <w:numPr>
        <w:ilvl w:val="3"/>
        <w:numId w:val="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aliases w:val="VN H5"/>
    <w:basedOn w:val="Normal"/>
    <w:next w:val="Normal"/>
    <w:link w:val="Overskrift5Tegn"/>
    <w:uiPriority w:val="9"/>
    <w:semiHidden/>
    <w:unhideWhenUsed/>
    <w:qFormat/>
    <w:rsid w:val="00B168C9"/>
    <w:pPr>
      <w:keepNext/>
      <w:keepLines/>
      <w:numPr>
        <w:ilvl w:val="4"/>
        <w:numId w:val="4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aliases w:val="VN H6"/>
    <w:basedOn w:val="Normal"/>
    <w:next w:val="Normal"/>
    <w:link w:val="Overskrift6Tegn"/>
    <w:uiPriority w:val="9"/>
    <w:semiHidden/>
    <w:unhideWhenUsed/>
    <w:qFormat/>
    <w:rsid w:val="00B168C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aliases w:val="VN H7"/>
    <w:basedOn w:val="Normal"/>
    <w:next w:val="Normal"/>
    <w:link w:val="Overskrift7Tegn"/>
    <w:uiPriority w:val="9"/>
    <w:semiHidden/>
    <w:unhideWhenUsed/>
    <w:qFormat/>
    <w:rsid w:val="00B168C9"/>
    <w:pPr>
      <w:keepNext/>
      <w:keepLines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B168C9"/>
    <w:pPr>
      <w:keepNext/>
      <w:keepLines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B168C9"/>
    <w:pPr>
      <w:keepNext/>
      <w:keepLines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VN H1 Tegn"/>
    <w:basedOn w:val="Standardskriftforavsnitt"/>
    <w:link w:val="Overskrift1"/>
    <w:uiPriority w:val="9"/>
    <w:rsid w:val="009922B6"/>
    <w:rPr>
      <w:rFonts w:ascii="Times New Roman" w:eastAsia="Times New Roman" w:hAnsi="Times New Roman" w:cs="Times New Roman"/>
      <w:b/>
      <w:bCs/>
      <w:color w:val="4472C4" w:themeColor="accent1"/>
      <w:kern w:val="36"/>
      <w:sz w:val="36"/>
      <w:szCs w:val="48"/>
      <w:lang w:eastAsia="nb-NO"/>
    </w:rPr>
  </w:style>
  <w:style w:type="character" w:customStyle="1" w:styleId="Overskrift3Tegn">
    <w:name w:val="Overskrift 3 Tegn"/>
    <w:aliases w:val="VN H3 Tegn"/>
    <w:basedOn w:val="Standardskriftforavsnitt"/>
    <w:link w:val="Overskrift3"/>
    <w:uiPriority w:val="9"/>
    <w:rsid w:val="00273447"/>
    <w:rPr>
      <w:rFonts w:ascii="Times New Roman" w:eastAsia="Times New Roman" w:hAnsi="Times New Roman" w:cs="Times New Roman"/>
      <w:bCs/>
      <w:sz w:val="26"/>
      <w:szCs w:val="27"/>
      <w:lang w:eastAsia="nb-NO"/>
    </w:rPr>
  </w:style>
  <w:style w:type="paragraph" w:styleId="NormalWeb">
    <w:name w:val="Normal (Web)"/>
    <w:basedOn w:val="Normal"/>
    <w:uiPriority w:val="99"/>
    <w:semiHidden/>
    <w:unhideWhenUsed/>
    <w:rsid w:val="00B606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styleId="Hyperkobling">
    <w:name w:val="Hyperlink"/>
    <w:basedOn w:val="Standardskriftforavsnitt"/>
    <w:uiPriority w:val="99"/>
    <w:unhideWhenUsed/>
    <w:rsid w:val="00B60687"/>
    <w:rPr>
      <w:color w:val="0000FF"/>
      <w:u w:val="single"/>
    </w:rPr>
  </w:style>
  <w:style w:type="character" w:customStyle="1" w:styleId="apple-tab-span">
    <w:name w:val="apple-tab-span"/>
    <w:basedOn w:val="Standardskriftforavsnitt"/>
    <w:rsid w:val="00B60687"/>
  </w:style>
  <w:style w:type="paragraph" w:styleId="Sterktsitat">
    <w:name w:val="Intense Quote"/>
    <w:basedOn w:val="Normal"/>
    <w:next w:val="Normal"/>
    <w:link w:val="SterktsitatTegn"/>
    <w:uiPriority w:val="30"/>
    <w:qFormat/>
    <w:rsid w:val="00B6068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B60687"/>
    <w:rPr>
      <w:i/>
      <w:iCs/>
      <w:color w:val="4472C4" w:themeColor="accent1"/>
    </w:rPr>
  </w:style>
  <w:style w:type="character" w:customStyle="1" w:styleId="Overskrift2Tegn">
    <w:name w:val="Overskrift 2 Tegn"/>
    <w:aliases w:val="VN H2 Tegn"/>
    <w:basedOn w:val="Standardskriftforavsnitt"/>
    <w:link w:val="Overskrift2"/>
    <w:uiPriority w:val="9"/>
    <w:rsid w:val="00B6068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0687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 w:eastAsia="en-US"/>
    </w:rPr>
  </w:style>
  <w:style w:type="paragraph" w:styleId="INNH1">
    <w:name w:val="toc 1"/>
    <w:basedOn w:val="Normal"/>
    <w:next w:val="Normal"/>
    <w:autoRedefine/>
    <w:uiPriority w:val="39"/>
    <w:unhideWhenUsed/>
    <w:rsid w:val="00B60687"/>
    <w:pPr>
      <w:spacing w:after="100"/>
    </w:pPr>
  </w:style>
  <w:style w:type="paragraph" w:styleId="INNH3">
    <w:name w:val="toc 3"/>
    <w:basedOn w:val="Normal"/>
    <w:next w:val="Normal"/>
    <w:autoRedefine/>
    <w:uiPriority w:val="39"/>
    <w:unhideWhenUsed/>
    <w:rsid w:val="00B60687"/>
    <w:pPr>
      <w:spacing w:after="100"/>
      <w:ind w:left="440"/>
    </w:pPr>
  </w:style>
  <w:style w:type="paragraph" w:styleId="Topptekst">
    <w:name w:val="header"/>
    <w:basedOn w:val="Normal"/>
    <w:link w:val="TopptekstTegn"/>
    <w:uiPriority w:val="99"/>
    <w:unhideWhenUsed/>
    <w:rsid w:val="00FE42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E428E"/>
  </w:style>
  <w:style w:type="paragraph" w:styleId="Bunntekst">
    <w:name w:val="footer"/>
    <w:basedOn w:val="Normal"/>
    <w:link w:val="BunntekstTegn"/>
    <w:uiPriority w:val="99"/>
    <w:unhideWhenUsed/>
    <w:rsid w:val="00FE42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E428E"/>
  </w:style>
  <w:style w:type="character" w:customStyle="1" w:styleId="Overskrift4Tegn">
    <w:name w:val="Overskrift 4 Tegn"/>
    <w:aliases w:val="VN H4 Tegn"/>
    <w:basedOn w:val="Standardskriftforavsnitt"/>
    <w:link w:val="Overskrift4"/>
    <w:uiPriority w:val="9"/>
    <w:semiHidden/>
    <w:rsid w:val="00B168C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Overskrift5Tegn">
    <w:name w:val="Overskrift 5 Tegn"/>
    <w:aliases w:val="VN H5 Tegn"/>
    <w:basedOn w:val="Standardskriftforavsnitt"/>
    <w:link w:val="Overskrift5"/>
    <w:uiPriority w:val="9"/>
    <w:semiHidden/>
    <w:rsid w:val="00B168C9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Overskrift6Tegn">
    <w:name w:val="Overskrift 6 Tegn"/>
    <w:aliases w:val="VN H6 Tegn"/>
    <w:basedOn w:val="Standardskriftforavsnitt"/>
    <w:link w:val="Overskrift6"/>
    <w:uiPriority w:val="9"/>
    <w:semiHidden/>
    <w:rsid w:val="00B168C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7Tegn">
    <w:name w:val="Overskrift 7 Tegn"/>
    <w:aliases w:val="VN H7 Tegn"/>
    <w:basedOn w:val="Standardskriftforavsnitt"/>
    <w:link w:val="Overskrift7"/>
    <w:uiPriority w:val="9"/>
    <w:semiHidden/>
    <w:rsid w:val="00B168C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B168C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B168C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INNH2">
    <w:name w:val="toc 2"/>
    <w:basedOn w:val="Normal"/>
    <w:next w:val="Normal"/>
    <w:autoRedefine/>
    <w:uiPriority w:val="39"/>
    <w:unhideWhenUsed/>
    <w:rsid w:val="00B168C9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64877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81148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3691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3048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4069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2D7B2C7E789A4D816173E339A90D38" ma:contentTypeVersion="5" ma:contentTypeDescription="Opprett et nytt dokument." ma:contentTypeScope="" ma:versionID="4f222bce5abbc4d31697794517ae4c1f">
  <xsd:schema xmlns:xsd="http://www.w3.org/2001/XMLSchema" xmlns:xs="http://www.w3.org/2001/XMLSchema" xmlns:p="http://schemas.microsoft.com/office/2006/metadata/properties" xmlns:ns2="fe5b840d-3559-42ad-881f-9400b7d3bcab" xmlns:ns3="5ef185af-91e9-4f63-a45a-c5fc7f2b5943" targetNamespace="http://schemas.microsoft.com/office/2006/metadata/properties" ma:root="true" ma:fieldsID="35789ed183c2e5ea1387f3b294e3d762" ns2:_="" ns3:_="">
    <xsd:import namespace="fe5b840d-3559-42ad-881f-9400b7d3bcab"/>
    <xsd:import namespace="5ef185af-91e9-4f63-a45a-c5fc7f2b59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5b840d-3559-42ad-881f-9400b7d3bc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f185af-91e9-4f63-a45a-c5fc7f2b594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ef185af-91e9-4f63-a45a-c5fc7f2b5943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778BE7-F8C4-4263-B9B6-2136A3C78210}"/>
</file>

<file path=customXml/itemProps2.xml><?xml version="1.0" encoding="utf-8"?>
<ds:datastoreItem xmlns:ds="http://schemas.openxmlformats.org/officeDocument/2006/customXml" ds:itemID="{38B103DC-FACB-4CAF-96B5-15241BA0F60F}">
  <ds:schemaRefs>
    <ds:schemaRef ds:uri="http://schemas.microsoft.com/office/2006/metadata/properties"/>
    <ds:schemaRef ds:uri="http://schemas.microsoft.com/office/infopath/2007/PartnerControls"/>
    <ds:schemaRef ds:uri="b76169d7-ce20-4e5c-9a7f-3251a1e0b33b"/>
    <ds:schemaRef ds:uri="6ca02319-cf32-4d09-81fc-59034b7041d6"/>
  </ds:schemaRefs>
</ds:datastoreItem>
</file>

<file path=customXml/itemProps3.xml><?xml version="1.0" encoding="utf-8"?>
<ds:datastoreItem xmlns:ds="http://schemas.openxmlformats.org/officeDocument/2006/customXml" ds:itemID="{B0B55E77-BD59-4539-80CD-5B285AD3DE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995</Words>
  <Characters>5277</Characters>
  <Application>Microsoft Office Word</Application>
  <DocSecurity>0</DocSecurity>
  <Lines>43</Lines>
  <Paragraphs>12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Vegard Østhus</dc:creator>
  <cp:keywords/>
  <dc:description/>
  <cp:lastModifiedBy>Ausland, Kenneth</cp:lastModifiedBy>
  <cp:revision>18</cp:revision>
  <dcterms:created xsi:type="dcterms:W3CDTF">2021-09-28T17:24:00Z</dcterms:created>
  <dcterms:modified xsi:type="dcterms:W3CDTF">2022-10-31T11:45:00Z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0x010100CA2D7B2C7E789A4D816173E339A90D38</vt:lpwstr>
  </property>
  <property fmtid="{D5CDD505-2E9C-101B-9397-08002B2CF9AE}" pid="3" name="MSIP_Label_06768ce0-ceaf-4778-8ab1-e65d26fe9939_Enabled">
    <vt:lpwstr>true</vt:lpwstr>
  </property>
  <property fmtid="{D5CDD505-2E9C-101B-9397-08002B2CF9AE}" pid="4" name="MSIP_Label_06768ce0-ceaf-4778-8ab1-e65d26fe9939_SetDate">
    <vt:lpwstr>2022-06-29T14:18:02Z</vt:lpwstr>
  </property>
  <property fmtid="{D5CDD505-2E9C-101B-9397-08002B2CF9AE}" pid="5" name="MSIP_Label_06768ce0-ceaf-4778-8ab1-e65d26fe9939_Method">
    <vt:lpwstr>Standard</vt:lpwstr>
  </property>
  <property fmtid="{D5CDD505-2E9C-101B-9397-08002B2CF9AE}" pid="6" name="MSIP_Label_06768ce0-ceaf-4778-8ab1-e65d26fe9939_Name">
    <vt:lpwstr>Begrenset - PROD</vt:lpwstr>
  </property>
  <property fmtid="{D5CDD505-2E9C-101B-9397-08002B2CF9AE}" pid="7" name="MSIP_Label_06768ce0-ceaf-4778-8ab1-e65d26fe9939_SiteId">
    <vt:lpwstr>3d50ddd4-00a1-4ab7-9788-decf14a8728f</vt:lpwstr>
  </property>
  <property fmtid="{D5CDD505-2E9C-101B-9397-08002B2CF9AE}" pid="8" name="MSIP_Label_06768ce0-ceaf-4778-8ab1-e65d26fe9939_ActionId">
    <vt:lpwstr>c3aa4b29-12f0-4eda-a836-bc0c5b753399</vt:lpwstr>
  </property>
  <property fmtid="{D5CDD505-2E9C-101B-9397-08002B2CF9AE}" pid="9" name="MSIP_Label_06768ce0-ceaf-4778-8ab1-e65d26fe9939_ContentBits">
    <vt:lpwstr>0</vt:lpwstr>
  </property>
  <property fmtid="{D5CDD505-2E9C-101B-9397-08002B2CF9AE}" pid="10" name="MediaServiceImageTags">
    <vt:lpwstr/>
  </property>
  <property fmtid="{D5CDD505-2E9C-101B-9397-08002B2CF9AE}" pid="11" name="Order">
    <vt:r8>19728900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TriggerFlowInfo">
    <vt:lpwstr/>
  </property>
  <property fmtid="{D5CDD505-2E9C-101B-9397-08002B2CF9AE}" pid="15" name="_SourceUrl">
    <vt:lpwstr/>
  </property>
  <property fmtid="{D5CDD505-2E9C-101B-9397-08002B2CF9AE}" pid="16" name="_SharedFileIndex">
    <vt:lpwstr/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ExtendedDescription">
    <vt:lpwstr/>
  </property>
</Properties>
</file>